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A0" w:rsidRDefault="00471BA0" w:rsidP="00471BA0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РИСОВАНИЕ НА МОЛОКЕ</w:t>
      </w:r>
    </w:p>
    <w:p w:rsidR="00471BA0" w:rsidRDefault="00471BA0" w:rsidP="00471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A0" w:rsidRPr="00471BA0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техник в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развивает не только творческие способности дошкольника, но и воображение, мелкую моторику, фантазию, уверенность в своих возможностях.</w:t>
      </w:r>
    </w:p>
    <w:p w:rsidR="00471BA0" w:rsidRPr="00471BA0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</w:rPr>
        <w:t>Нетрадиционные изобразительные техники - это эффективное средство изображения, включающее новые художественно-выразительные приемы создания художественного образа, композиции и колорита, позволяющие обеспечить наибольшую выразительность образа в творческой работе, чтобы у детей не создавалось шаблона.</w:t>
      </w:r>
    </w:p>
    <w:p w:rsidR="00471BA0" w:rsidRDefault="00560423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такого занятия, мы можем о</w:t>
      </w:r>
      <w:r w:rsidR="00471BA0" w:rsidRPr="00471BA0">
        <w:rPr>
          <w:rFonts w:ascii="Times New Roman" w:hAnsi="Times New Roman" w:cs="Times New Roman"/>
          <w:sz w:val="28"/>
          <w:szCs w:val="28"/>
        </w:rPr>
        <w:t xml:space="preserve">богащать представление детей о свойствах молока, о </w:t>
      </w:r>
      <w:r>
        <w:rPr>
          <w:rFonts w:ascii="Times New Roman" w:hAnsi="Times New Roman" w:cs="Times New Roman"/>
          <w:sz w:val="28"/>
          <w:szCs w:val="28"/>
        </w:rPr>
        <w:t>разнообразии молочных продуктах.</w:t>
      </w:r>
    </w:p>
    <w:p w:rsidR="001157DD" w:rsidRDefault="001157DD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7DD" w:rsidRPr="001157DD" w:rsidRDefault="008777BA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E5CC4E" wp14:editId="3BDBBD41">
            <wp:simplePos x="0" y="0"/>
            <wp:positionH relativeFrom="column">
              <wp:posOffset>7620</wp:posOffset>
            </wp:positionH>
            <wp:positionV relativeFrom="paragraph">
              <wp:posOffset>323915</wp:posOffset>
            </wp:positionV>
            <wp:extent cx="3370820" cy="2389279"/>
            <wp:effectExtent l="0" t="0" r="1270" b="0"/>
            <wp:wrapTight wrapText="bothSides">
              <wp:wrapPolygon edited="0">
                <wp:start x="0" y="0"/>
                <wp:lineTo x="0" y="21359"/>
                <wp:lineTo x="21486" y="21359"/>
                <wp:lineTo x="21486" y="0"/>
                <wp:lineTo x="0" y="0"/>
              </wp:wrapPolygon>
            </wp:wrapTight>
            <wp:docPr id="4" name="Рисунок 4" descr="http://www.birzhanova.ru/storage/editor/razvivalki/risovanie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irzhanova.ru/storage/editor/razvivalki/risovanie/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7" t="3845" r="4107" b="7211"/>
                    <a:stretch/>
                  </pic:blipFill>
                  <pic:spPr bwMode="auto">
                    <a:xfrm>
                      <a:off x="0" y="0"/>
                      <a:ext cx="3370820" cy="238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57DD" w:rsidRPr="001157DD">
        <w:rPr>
          <w:rFonts w:ascii="Times New Roman" w:hAnsi="Times New Roman" w:cs="Times New Roman"/>
          <w:sz w:val="28"/>
          <w:szCs w:val="28"/>
          <w:u w:val="single"/>
        </w:rPr>
        <w:t>Необходимые материалы:</w:t>
      </w:r>
      <w:r w:rsidR="001157DD" w:rsidRPr="001157DD">
        <w:rPr>
          <w:rFonts w:ascii="Times New Roman" w:hAnsi="Times New Roman" w:cs="Times New Roman"/>
          <w:sz w:val="28"/>
          <w:szCs w:val="28"/>
        </w:rPr>
        <w:t xml:space="preserve"> молоко</w:t>
      </w:r>
      <w:r w:rsidR="001157DD">
        <w:rPr>
          <w:rFonts w:ascii="Times New Roman" w:hAnsi="Times New Roman" w:cs="Times New Roman"/>
          <w:sz w:val="28"/>
          <w:szCs w:val="28"/>
        </w:rPr>
        <w:t xml:space="preserve"> (чем больше жирность, тем лучше), тарелка, краски/пищевые красители, кисточка/пипетка, жидкое мыло</w:t>
      </w:r>
      <w:r>
        <w:rPr>
          <w:rFonts w:ascii="Times New Roman" w:hAnsi="Times New Roman" w:cs="Times New Roman"/>
          <w:sz w:val="28"/>
          <w:szCs w:val="28"/>
        </w:rPr>
        <w:t>/средство для мытья посуды</w:t>
      </w:r>
      <w:r w:rsidR="001157DD">
        <w:rPr>
          <w:rFonts w:ascii="Times New Roman" w:hAnsi="Times New Roman" w:cs="Times New Roman"/>
          <w:sz w:val="28"/>
          <w:szCs w:val="28"/>
        </w:rPr>
        <w:t>, ватная палочка/зубочистка</w:t>
      </w:r>
    </w:p>
    <w:p w:rsidR="001157DD" w:rsidRPr="001157DD" w:rsidRDefault="001157DD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DD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7BA">
        <w:rPr>
          <w:rFonts w:ascii="Times New Roman" w:hAnsi="Times New Roman" w:cs="Times New Roman"/>
          <w:sz w:val="28"/>
          <w:szCs w:val="28"/>
        </w:rPr>
        <w:t>П</w:t>
      </w:r>
      <w:r w:rsidRPr="001157DD">
        <w:rPr>
          <w:rFonts w:ascii="Times New Roman" w:hAnsi="Times New Roman" w:cs="Times New Roman"/>
          <w:sz w:val="28"/>
          <w:szCs w:val="28"/>
        </w:rPr>
        <w:t>одготовьте жидкие краски</w:t>
      </w:r>
      <w:r>
        <w:rPr>
          <w:rFonts w:ascii="Times New Roman" w:hAnsi="Times New Roman" w:cs="Times New Roman"/>
          <w:sz w:val="28"/>
          <w:szCs w:val="28"/>
        </w:rPr>
        <w:t xml:space="preserve"> (можно растворить в воде гуашь, акварель или пищевые красители)</w:t>
      </w:r>
      <w:r w:rsidRPr="001157DD">
        <w:rPr>
          <w:rFonts w:ascii="Times New Roman" w:hAnsi="Times New Roman" w:cs="Times New Roman"/>
          <w:sz w:val="28"/>
          <w:szCs w:val="28"/>
        </w:rPr>
        <w:t>.</w:t>
      </w:r>
    </w:p>
    <w:p w:rsidR="001157DD" w:rsidRDefault="001157DD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DD">
        <w:rPr>
          <w:rFonts w:ascii="Times New Roman" w:hAnsi="Times New Roman" w:cs="Times New Roman"/>
          <w:sz w:val="28"/>
          <w:szCs w:val="28"/>
        </w:rPr>
        <w:t xml:space="preserve">Налейте в тарелку молока.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7DD">
        <w:rPr>
          <w:rFonts w:ascii="Times New Roman" w:hAnsi="Times New Roman" w:cs="Times New Roman"/>
          <w:sz w:val="28"/>
          <w:szCs w:val="28"/>
        </w:rPr>
        <w:t>абирайте вместе с малышом пипеткой краску</w:t>
      </w:r>
      <w:r w:rsidR="008777BA">
        <w:rPr>
          <w:rFonts w:ascii="Times New Roman" w:hAnsi="Times New Roman" w:cs="Times New Roman"/>
          <w:sz w:val="28"/>
          <w:szCs w:val="28"/>
        </w:rPr>
        <w:t xml:space="preserve"> (можно капать с кисточки)</w:t>
      </w:r>
      <w:r w:rsidRPr="001157DD">
        <w:rPr>
          <w:rFonts w:ascii="Times New Roman" w:hAnsi="Times New Roman" w:cs="Times New Roman"/>
          <w:sz w:val="28"/>
          <w:szCs w:val="28"/>
        </w:rPr>
        <w:t xml:space="preserve"> и капайте ею на поверхность </w:t>
      </w:r>
      <w:r w:rsidR="008777BA">
        <w:rPr>
          <w:rFonts w:ascii="Times New Roman" w:hAnsi="Times New Roman" w:cs="Times New Roman"/>
          <w:sz w:val="28"/>
          <w:szCs w:val="28"/>
        </w:rPr>
        <w:t>молока</w:t>
      </w:r>
      <w:r w:rsidRPr="001157DD">
        <w:rPr>
          <w:rFonts w:ascii="Times New Roman" w:hAnsi="Times New Roman" w:cs="Times New Roman"/>
          <w:sz w:val="28"/>
          <w:szCs w:val="28"/>
        </w:rPr>
        <w:t xml:space="preserve"> в произвольном порядке. Теперь малыш может взять </w:t>
      </w:r>
      <w:r w:rsidR="008777BA">
        <w:rPr>
          <w:rFonts w:ascii="Times New Roman" w:hAnsi="Times New Roman" w:cs="Times New Roman"/>
          <w:sz w:val="28"/>
          <w:szCs w:val="28"/>
        </w:rPr>
        <w:t>ватную палочку/</w:t>
      </w:r>
      <w:r w:rsidRPr="001157DD">
        <w:rPr>
          <w:rFonts w:ascii="Times New Roman" w:hAnsi="Times New Roman" w:cs="Times New Roman"/>
          <w:sz w:val="28"/>
          <w:szCs w:val="28"/>
        </w:rPr>
        <w:t>зубочистку</w:t>
      </w:r>
      <w:r w:rsidR="008777BA">
        <w:rPr>
          <w:rFonts w:ascii="Times New Roman" w:hAnsi="Times New Roman" w:cs="Times New Roman"/>
          <w:sz w:val="28"/>
          <w:szCs w:val="28"/>
        </w:rPr>
        <w:t xml:space="preserve">, обмакнуть в средство для мытья посуды и </w:t>
      </w:r>
      <w:proofErr w:type="spellStart"/>
      <w:r w:rsidR="008777BA">
        <w:rPr>
          <w:rFonts w:ascii="Times New Roman" w:hAnsi="Times New Roman" w:cs="Times New Roman"/>
          <w:sz w:val="28"/>
          <w:szCs w:val="28"/>
        </w:rPr>
        <w:t>слеглка</w:t>
      </w:r>
      <w:proofErr w:type="spellEnd"/>
      <w:r w:rsidR="008777BA">
        <w:rPr>
          <w:rFonts w:ascii="Times New Roman" w:hAnsi="Times New Roman" w:cs="Times New Roman"/>
          <w:sz w:val="28"/>
          <w:szCs w:val="28"/>
        </w:rPr>
        <w:t xml:space="preserve"> дотрагиваться до поверхности молока, чтобы на нем образовывались различные узоры</w:t>
      </w:r>
      <w:r w:rsidRPr="001157DD">
        <w:rPr>
          <w:rFonts w:ascii="Times New Roman" w:hAnsi="Times New Roman" w:cs="Times New Roman"/>
          <w:sz w:val="28"/>
          <w:szCs w:val="28"/>
        </w:rPr>
        <w:t>.</w:t>
      </w:r>
    </w:p>
    <w:p w:rsidR="008777BA" w:rsidRDefault="008777BA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F8362F" wp14:editId="0843A589">
            <wp:extent cx="4861035" cy="2499961"/>
            <wp:effectExtent l="0" t="0" r="0" b="0"/>
            <wp:docPr id="3" name="Рисунок 3" descr="https://i.ytimg.com/vi/PfmJ6EjLN6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PfmJ6EjLN6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8552" r="5549" b="9344"/>
                    <a:stretch/>
                  </pic:blipFill>
                  <pic:spPr bwMode="auto">
                    <a:xfrm>
                      <a:off x="0" y="0"/>
                      <a:ext cx="4866605" cy="250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C41" w:rsidRDefault="007D0C41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BA" w:rsidRPr="00471BA0" w:rsidRDefault="008777BA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23" w:rsidRDefault="008777BA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6322102" wp14:editId="6C2911F4">
            <wp:extent cx="4981904" cy="2806262"/>
            <wp:effectExtent l="0" t="0" r="0" b="0"/>
            <wp:docPr id="5" name="Рисунок 5" descr="https://i.ytimg.com/vi/q_zDPkesMu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q_zDPkesMug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" t="11320" r="9755" b="4722"/>
                    <a:stretch/>
                  </pic:blipFill>
                  <pic:spPr bwMode="auto">
                    <a:xfrm>
                      <a:off x="0" y="0"/>
                      <a:ext cx="4982527" cy="2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C41" w:rsidRDefault="007D0C41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A0" w:rsidRDefault="00560423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предлагаем побеседовать о</w:t>
      </w:r>
      <w:r w:rsidR="00471BA0" w:rsidRPr="00471BA0">
        <w:rPr>
          <w:rFonts w:ascii="Times New Roman" w:hAnsi="Times New Roman" w:cs="Times New Roman"/>
          <w:sz w:val="28"/>
          <w:szCs w:val="28"/>
        </w:rPr>
        <w:t xml:space="preserve"> пользе молока для детского организма, о разнообразии </w:t>
      </w:r>
      <w:r w:rsidRPr="00471BA0">
        <w:rPr>
          <w:rFonts w:ascii="Times New Roman" w:hAnsi="Times New Roman" w:cs="Times New Roman"/>
          <w:sz w:val="28"/>
          <w:szCs w:val="28"/>
        </w:rPr>
        <w:t>молочных продуктов</w:t>
      </w:r>
      <w:r w:rsidR="00471BA0" w:rsidRPr="00471BA0">
        <w:rPr>
          <w:rFonts w:ascii="Times New Roman" w:hAnsi="Times New Roman" w:cs="Times New Roman"/>
          <w:sz w:val="28"/>
          <w:szCs w:val="28"/>
        </w:rPr>
        <w:t>.</w:t>
      </w:r>
    </w:p>
    <w:p w:rsidR="007D0C41" w:rsidRDefault="007D0C41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1BA0" w:rsidRPr="00471BA0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 w:rsidRPr="00471BA0">
        <w:rPr>
          <w:rFonts w:ascii="Times New Roman" w:hAnsi="Times New Roman" w:cs="Times New Roman"/>
          <w:sz w:val="28"/>
          <w:szCs w:val="28"/>
        </w:rPr>
        <w:t xml:space="preserve"> о домашнем животном корове, молоке и молочных продуктах.</w:t>
      </w:r>
    </w:p>
    <w:p w:rsidR="00471BA0" w:rsidRPr="00471BA0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  <w:u w:val="thick"/>
        </w:rPr>
        <w:t>Рассказы и сказки:</w:t>
      </w:r>
      <w:r w:rsidRPr="00471BA0">
        <w:rPr>
          <w:rFonts w:ascii="Times New Roman" w:hAnsi="Times New Roman" w:cs="Times New Roman"/>
          <w:sz w:val="28"/>
          <w:szCs w:val="28"/>
        </w:rPr>
        <w:t xml:space="preserve"> Л. Толстой «О лягушке, которая попала в молоко», «Как старик корову продавал», «</w:t>
      </w:r>
      <w:proofErr w:type="gramStart"/>
      <w:r w:rsidRPr="00471BA0">
        <w:rPr>
          <w:rFonts w:ascii="Times New Roman" w:hAnsi="Times New Roman" w:cs="Times New Roman"/>
          <w:sz w:val="28"/>
          <w:szCs w:val="28"/>
        </w:rPr>
        <w:t>Сказка про молоко</w:t>
      </w:r>
      <w:proofErr w:type="gramEnd"/>
      <w:r w:rsidRPr="00471BA0">
        <w:rPr>
          <w:rFonts w:ascii="Times New Roman" w:hAnsi="Times New Roman" w:cs="Times New Roman"/>
          <w:sz w:val="28"/>
          <w:szCs w:val="28"/>
        </w:rPr>
        <w:t xml:space="preserve">», «Сказка о принцессе Каше и принце Молоко», сказка «Про славную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коровну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Настурцию Петровну», «Сказка о доброй Фее и разлитом молоке», «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», «Гуси-лебеди», 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«Трое из Простоквашино»,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Ю.Чуприна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«Молоко,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йюгурт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, кефир», Д. </w:t>
      </w:r>
      <w:proofErr w:type="gramStart"/>
      <w:r w:rsidRPr="00471BA0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471BA0">
        <w:rPr>
          <w:rFonts w:ascii="Times New Roman" w:hAnsi="Times New Roman" w:cs="Times New Roman"/>
          <w:sz w:val="28"/>
          <w:szCs w:val="28"/>
        </w:rPr>
        <w:t xml:space="preserve"> «Притча о молочке и овсяной кашке», М.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Бородицкая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«Убежало молоко» и др. Загадки, пословицы и поговорки про молоко.  </w:t>
      </w:r>
    </w:p>
    <w:p w:rsidR="00471BA0" w:rsidRPr="00471BA0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  <w:u w:val="thick"/>
        </w:rPr>
        <w:t>Стихи:</w:t>
      </w:r>
      <w:r w:rsidRPr="00471BA0">
        <w:rPr>
          <w:rFonts w:ascii="Times New Roman" w:hAnsi="Times New Roman" w:cs="Times New Roman"/>
          <w:sz w:val="28"/>
          <w:szCs w:val="28"/>
        </w:rPr>
        <w:t xml:space="preserve"> «Цветное молоко» В. Орлов, «Старушка»,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И.Демьянова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«Про Машу и манную кашу»</w:t>
      </w:r>
    </w:p>
    <w:p w:rsidR="00471BA0" w:rsidRPr="00471BA0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  <w:u w:val="thick"/>
        </w:rPr>
        <w:t xml:space="preserve">Мультипликационный фильм </w:t>
      </w:r>
      <w:r w:rsidRPr="00471B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Ласкутик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и облачко», «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>, о молочных продуктах».</w:t>
      </w:r>
    </w:p>
    <w:p w:rsidR="007D0C41" w:rsidRDefault="00471BA0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  <w:u w:val="thick"/>
        </w:rPr>
        <w:t>Слушание и пение:</w:t>
      </w:r>
      <w:r w:rsidRPr="00471BA0">
        <w:rPr>
          <w:rFonts w:ascii="Times New Roman" w:hAnsi="Times New Roman" w:cs="Times New Roman"/>
          <w:sz w:val="28"/>
          <w:szCs w:val="28"/>
        </w:rPr>
        <w:t xml:space="preserve"> «Кто пасётся на лугу»   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Сл.Ю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. Черных муз. А.Н.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, «33 коровы» сл.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Н.Олева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М.Дунаевского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>.</w:t>
      </w:r>
      <w:r w:rsidR="007D0C41">
        <w:rPr>
          <w:rFonts w:ascii="Times New Roman" w:hAnsi="Times New Roman" w:cs="Times New Roman"/>
          <w:sz w:val="28"/>
          <w:szCs w:val="28"/>
        </w:rPr>
        <w:t>\</w:t>
      </w:r>
    </w:p>
    <w:p w:rsidR="00CC0D16" w:rsidRPr="00471BA0" w:rsidRDefault="00CC0D16" w:rsidP="00A40F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A0" w:rsidRPr="00471BA0" w:rsidRDefault="00471BA0" w:rsidP="00A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DDB" w:rsidRDefault="00E13DDB" w:rsidP="00A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471BA0" w:rsidRPr="00471B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1BA0" w:rsidRDefault="00471BA0" w:rsidP="00A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BA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471BA0">
        <w:rPr>
          <w:rFonts w:ascii="Times New Roman" w:hAnsi="Times New Roman" w:cs="Times New Roman"/>
          <w:sz w:val="28"/>
          <w:szCs w:val="28"/>
        </w:rPr>
        <w:t>Глыдова</w:t>
      </w:r>
      <w:proofErr w:type="spellEnd"/>
      <w:r w:rsidRPr="00471BA0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E13DDB" w:rsidRPr="00471BA0" w:rsidRDefault="00E13DDB" w:rsidP="00A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 Молина-Гарсия Елена Сергеевна</w:t>
      </w:r>
    </w:p>
    <w:sectPr w:rsidR="00E13DDB" w:rsidRPr="0047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0"/>
    <w:rsid w:val="001157DD"/>
    <w:rsid w:val="00471BA0"/>
    <w:rsid w:val="00560423"/>
    <w:rsid w:val="007D0C41"/>
    <w:rsid w:val="008777BA"/>
    <w:rsid w:val="00A40FB4"/>
    <w:rsid w:val="00CC0D16"/>
    <w:rsid w:val="00E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2020-04-06T16:37:00Z</dcterms:created>
  <dcterms:modified xsi:type="dcterms:W3CDTF">2020-04-06T16:37:00Z</dcterms:modified>
</cp:coreProperties>
</file>