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7A" w:rsidRDefault="000333E9" w:rsidP="003F0E82">
      <w:pPr>
        <w:spacing w:after="0"/>
        <w:jc w:val="right"/>
        <w:rPr>
          <w:rFonts w:cs="Times New Roman"/>
          <w:sz w:val="24"/>
          <w:szCs w:val="24"/>
        </w:rPr>
      </w:pPr>
      <w:r w:rsidRPr="000333E9">
        <w:rPr>
          <w:rFonts w:cs="Times New Roman"/>
          <w:sz w:val="24"/>
          <w:szCs w:val="24"/>
        </w:rPr>
        <w:t>ГБОУ города Моск</w:t>
      </w:r>
      <w:r w:rsidR="00C8007A">
        <w:rPr>
          <w:rFonts w:cs="Times New Roman"/>
          <w:sz w:val="24"/>
          <w:szCs w:val="24"/>
        </w:rPr>
        <w:t>вы школы №1505 «Преображенская»</w:t>
      </w:r>
    </w:p>
    <w:p w:rsidR="00851B25" w:rsidRDefault="00851B25" w:rsidP="004D78FD">
      <w:pPr>
        <w:spacing w:after="0"/>
        <w:rPr>
          <w:rFonts w:cs="Times New Roman"/>
          <w:sz w:val="24"/>
          <w:szCs w:val="24"/>
        </w:rPr>
      </w:pPr>
      <w:r w:rsidRPr="004145D7">
        <w:rPr>
          <w:rFonts w:cs="Times New Roman"/>
          <w:sz w:val="24"/>
          <w:szCs w:val="24"/>
        </w:rPr>
        <w:t>Выполнили</w:t>
      </w:r>
      <w:r w:rsidR="00E37C47">
        <w:rPr>
          <w:rFonts w:cs="Times New Roman"/>
          <w:sz w:val="24"/>
          <w:szCs w:val="24"/>
        </w:rPr>
        <w:t xml:space="preserve">: ученицы 6 класса </w:t>
      </w:r>
      <w:proofErr w:type="spellStart"/>
      <w:r w:rsidRPr="004145D7">
        <w:rPr>
          <w:rFonts w:cs="Times New Roman"/>
          <w:sz w:val="24"/>
          <w:szCs w:val="24"/>
        </w:rPr>
        <w:t>Бубнова</w:t>
      </w:r>
      <w:proofErr w:type="spellEnd"/>
      <w:r w:rsidRPr="004145D7">
        <w:rPr>
          <w:rFonts w:cs="Times New Roman"/>
          <w:sz w:val="24"/>
          <w:szCs w:val="24"/>
        </w:rPr>
        <w:t xml:space="preserve"> А</w:t>
      </w:r>
      <w:r w:rsidR="00E37C47">
        <w:rPr>
          <w:rFonts w:cs="Times New Roman"/>
          <w:sz w:val="24"/>
          <w:szCs w:val="24"/>
        </w:rPr>
        <w:t xml:space="preserve">.; </w:t>
      </w:r>
      <w:r w:rsidRPr="004145D7">
        <w:rPr>
          <w:rFonts w:cs="Times New Roman"/>
          <w:sz w:val="24"/>
          <w:szCs w:val="24"/>
        </w:rPr>
        <w:t>Афанасьева В</w:t>
      </w:r>
      <w:r w:rsidR="00E37C47">
        <w:rPr>
          <w:rFonts w:cs="Times New Roman"/>
          <w:sz w:val="24"/>
          <w:szCs w:val="24"/>
        </w:rPr>
        <w:t xml:space="preserve">., </w:t>
      </w:r>
      <w:r w:rsidRPr="004145D7">
        <w:rPr>
          <w:rFonts w:cs="Times New Roman"/>
          <w:sz w:val="24"/>
          <w:szCs w:val="24"/>
        </w:rPr>
        <w:t>Афанасьева М</w:t>
      </w:r>
      <w:r w:rsidR="00E37C47">
        <w:rPr>
          <w:rFonts w:cs="Times New Roman"/>
          <w:sz w:val="24"/>
          <w:szCs w:val="24"/>
        </w:rPr>
        <w:t xml:space="preserve">., </w:t>
      </w:r>
      <w:r w:rsidRPr="004145D7">
        <w:rPr>
          <w:rFonts w:cs="Times New Roman"/>
          <w:sz w:val="24"/>
          <w:szCs w:val="24"/>
        </w:rPr>
        <w:t>Касаткина М</w:t>
      </w:r>
      <w:r w:rsidR="00E37C47">
        <w:rPr>
          <w:rFonts w:cs="Times New Roman"/>
          <w:sz w:val="24"/>
          <w:szCs w:val="24"/>
        </w:rPr>
        <w:t>.,</w:t>
      </w:r>
    </w:p>
    <w:p w:rsidR="00851B25" w:rsidRPr="00456C44" w:rsidRDefault="00E37C47" w:rsidP="00456C44">
      <w:pPr>
        <w:spacing w:after="0"/>
        <w:rPr>
          <w:rFonts w:cs="Times New Roman"/>
          <w:sz w:val="24"/>
          <w:szCs w:val="24"/>
        </w:rPr>
      </w:pPr>
      <w:r>
        <w:rPr>
          <w:rFonts w:cs="Times New Roman"/>
          <w:sz w:val="24"/>
          <w:szCs w:val="24"/>
        </w:rPr>
        <w:t xml:space="preserve">педагоги-психологи </w:t>
      </w:r>
      <w:proofErr w:type="spellStart"/>
      <w:r>
        <w:rPr>
          <w:rFonts w:cs="Times New Roman"/>
          <w:sz w:val="24"/>
          <w:szCs w:val="24"/>
        </w:rPr>
        <w:t>к.психол.н</w:t>
      </w:r>
      <w:proofErr w:type="spellEnd"/>
      <w:r>
        <w:rPr>
          <w:rFonts w:cs="Times New Roman"/>
          <w:sz w:val="24"/>
          <w:szCs w:val="24"/>
        </w:rPr>
        <w:t>. Савина О.О., Смирнова О.М.</w:t>
      </w:r>
      <w:r w:rsidR="00456C44">
        <w:rPr>
          <w:rFonts w:cs="Times New Roman"/>
          <w:sz w:val="24"/>
          <w:szCs w:val="24"/>
        </w:rPr>
        <w:t xml:space="preserve">, </w:t>
      </w:r>
      <w:r w:rsidR="00322B90" w:rsidRPr="00456C44">
        <w:rPr>
          <w:rFonts w:cs="Times New Roman"/>
          <w:sz w:val="24"/>
          <w:szCs w:val="24"/>
        </w:rPr>
        <w:t>2019</w:t>
      </w:r>
      <w:r w:rsidR="00456C44">
        <w:rPr>
          <w:rFonts w:cs="Times New Roman"/>
          <w:sz w:val="24"/>
          <w:szCs w:val="24"/>
        </w:rPr>
        <w:t xml:space="preserve"> г.</w:t>
      </w:r>
    </w:p>
    <w:p w:rsidR="00456C44" w:rsidRPr="00456C44" w:rsidRDefault="00456C44" w:rsidP="00C826CD">
      <w:pPr>
        <w:jc w:val="center"/>
        <w:rPr>
          <w:b/>
          <w:sz w:val="24"/>
          <w:szCs w:val="24"/>
        </w:rPr>
      </w:pPr>
    </w:p>
    <w:p w:rsidR="00C826CD" w:rsidRPr="00C0141A" w:rsidRDefault="00C826CD" w:rsidP="00C826CD">
      <w:pPr>
        <w:jc w:val="center"/>
        <w:rPr>
          <w:b/>
          <w:sz w:val="32"/>
          <w:szCs w:val="32"/>
        </w:rPr>
      </w:pPr>
      <w:r w:rsidRPr="00C0141A">
        <w:rPr>
          <w:b/>
          <w:sz w:val="32"/>
          <w:szCs w:val="32"/>
        </w:rPr>
        <w:t>Сборник материалов для профилактики и преодоления эмоционального выгорания младших подростков</w:t>
      </w:r>
    </w:p>
    <w:p w:rsidR="00C826CD" w:rsidRPr="00650C16" w:rsidRDefault="00C826CD" w:rsidP="00456C44">
      <w:pPr>
        <w:spacing w:after="0"/>
        <w:jc w:val="center"/>
        <w:rPr>
          <w:rFonts w:cs="Times New Roman"/>
          <w:b/>
          <w:sz w:val="24"/>
          <w:szCs w:val="24"/>
        </w:rPr>
      </w:pPr>
      <w:bookmarkStart w:id="0" w:name="_GoBack"/>
    </w:p>
    <w:sdt>
      <w:sdtPr>
        <w:rPr>
          <w:rFonts w:ascii="Times New Roman" w:eastAsiaTheme="minorHAnsi" w:hAnsi="Times New Roman" w:cs="Times New Roman"/>
          <w:b w:val="0"/>
          <w:bCs w:val="0"/>
          <w:color w:val="auto"/>
          <w:sz w:val="24"/>
          <w:szCs w:val="24"/>
        </w:rPr>
        <w:id w:val="5103168"/>
        <w:docPartObj>
          <w:docPartGallery w:val="Table of Contents"/>
          <w:docPartUnique/>
        </w:docPartObj>
      </w:sdtPr>
      <w:sdtContent>
        <w:p w:rsidR="00A40584" w:rsidRPr="00650C16" w:rsidRDefault="00A40584" w:rsidP="00456C44">
          <w:pPr>
            <w:pStyle w:val="a6"/>
            <w:spacing w:before="0"/>
            <w:jc w:val="center"/>
            <w:rPr>
              <w:rFonts w:ascii="Times New Roman" w:hAnsi="Times New Roman" w:cs="Times New Roman"/>
              <w:sz w:val="24"/>
              <w:szCs w:val="24"/>
            </w:rPr>
          </w:pPr>
          <w:r w:rsidRPr="00650C16">
            <w:rPr>
              <w:rFonts w:ascii="Times New Roman" w:hAnsi="Times New Roman" w:cs="Times New Roman"/>
              <w:color w:val="auto"/>
              <w:sz w:val="24"/>
              <w:szCs w:val="24"/>
            </w:rPr>
            <w:t>Оглавление</w:t>
          </w:r>
        </w:p>
        <w:p w:rsidR="00650C16" w:rsidRPr="00650C16" w:rsidRDefault="00B2795F">
          <w:pPr>
            <w:pStyle w:val="21"/>
            <w:tabs>
              <w:tab w:val="right" w:leader="dot" w:pos="9345"/>
            </w:tabs>
            <w:rPr>
              <w:rFonts w:asciiTheme="minorHAnsi" w:eastAsiaTheme="minorEastAsia" w:hAnsiTheme="minorHAnsi"/>
              <w:noProof/>
              <w:sz w:val="24"/>
              <w:szCs w:val="24"/>
              <w:lang w:eastAsia="ru-RU"/>
            </w:rPr>
          </w:pPr>
          <w:r w:rsidRPr="00650C16">
            <w:rPr>
              <w:rFonts w:cs="Times New Roman"/>
              <w:sz w:val="24"/>
              <w:szCs w:val="24"/>
            </w:rPr>
            <w:fldChar w:fldCharType="begin"/>
          </w:r>
          <w:r w:rsidR="00A40584" w:rsidRPr="00650C16">
            <w:rPr>
              <w:rFonts w:cs="Times New Roman"/>
              <w:sz w:val="24"/>
              <w:szCs w:val="24"/>
            </w:rPr>
            <w:instrText xml:space="preserve"> TOC \o "1-3" \h \z \u </w:instrText>
          </w:r>
          <w:r w:rsidRPr="00650C16">
            <w:rPr>
              <w:rFonts w:cs="Times New Roman"/>
              <w:sz w:val="24"/>
              <w:szCs w:val="24"/>
            </w:rPr>
            <w:fldChar w:fldCharType="separate"/>
          </w:r>
          <w:hyperlink w:anchor="_Toc37058948" w:history="1">
            <w:r w:rsidR="00650C16" w:rsidRPr="00650C16">
              <w:rPr>
                <w:rStyle w:val="a7"/>
                <w:noProof/>
                <w:sz w:val="24"/>
                <w:szCs w:val="24"/>
              </w:rPr>
              <w:t>1. Правила использования сборника (как устроен; как использовать его отдельные части; понятия, симптомы и последствия)</w:t>
            </w:r>
            <w:r w:rsidR="00650C16" w:rsidRPr="00650C16">
              <w:rPr>
                <w:noProof/>
                <w:webHidden/>
                <w:sz w:val="24"/>
                <w:szCs w:val="24"/>
              </w:rPr>
              <w:tab/>
            </w:r>
            <w:r w:rsidR="00650C16" w:rsidRPr="00650C16">
              <w:rPr>
                <w:noProof/>
                <w:webHidden/>
                <w:sz w:val="24"/>
                <w:szCs w:val="24"/>
              </w:rPr>
              <w:fldChar w:fldCharType="begin"/>
            </w:r>
            <w:r w:rsidR="00650C16" w:rsidRPr="00650C16">
              <w:rPr>
                <w:noProof/>
                <w:webHidden/>
                <w:sz w:val="24"/>
                <w:szCs w:val="24"/>
              </w:rPr>
              <w:instrText xml:space="preserve"> PAGEREF _Toc37058948 \h </w:instrText>
            </w:r>
            <w:r w:rsidR="00650C16" w:rsidRPr="00650C16">
              <w:rPr>
                <w:noProof/>
                <w:webHidden/>
                <w:sz w:val="24"/>
                <w:szCs w:val="24"/>
              </w:rPr>
            </w:r>
            <w:r w:rsidR="00650C16" w:rsidRPr="00650C16">
              <w:rPr>
                <w:noProof/>
                <w:webHidden/>
                <w:sz w:val="24"/>
                <w:szCs w:val="24"/>
              </w:rPr>
              <w:fldChar w:fldCharType="separate"/>
            </w:r>
            <w:r w:rsidR="00650C16" w:rsidRPr="00650C16">
              <w:rPr>
                <w:noProof/>
                <w:webHidden/>
                <w:sz w:val="24"/>
                <w:szCs w:val="24"/>
              </w:rPr>
              <w:t>2</w:t>
            </w:r>
            <w:r w:rsidR="00650C16"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49" w:history="1">
            <w:r w:rsidRPr="00650C16">
              <w:rPr>
                <w:rStyle w:val="a7"/>
                <w:noProof/>
                <w:sz w:val="24"/>
                <w:szCs w:val="24"/>
              </w:rPr>
              <w:t>1. Теоретическая справка об эмоциональном выгорании подростков</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_Toc37058949 \h </w:instrText>
            </w:r>
            <w:r w:rsidRPr="00650C16">
              <w:rPr>
                <w:noProof/>
                <w:webHidden/>
                <w:sz w:val="24"/>
                <w:szCs w:val="24"/>
              </w:rPr>
            </w:r>
            <w:r w:rsidRPr="00650C16">
              <w:rPr>
                <w:noProof/>
                <w:webHidden/>
                <w:sz w:val="24"/>
                <w:szCs w:val="24"/>
              </w:rPr>
              <w:fldChar w:fldCharType="separate"/>
            </w:r>
            <w:r w:rsidRPr="00650C16">
              <w:rPr>
                <w:noProof/>
                <w:webHidden/>
                <w:sz w:val="24"/>
                <w:szCs w:val="24"/>
              </w:rPr>
              <w:t>2</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0" w:history="1">
            <w:r w:rsidRPr="00650C16">
              <w:rPr>
                <w:rStyle w:val="a7"/>
                <w:noProof/>
                <w:sz w:val="24"/>
                <w:szCs w:val="24"/>
              </w:rPr>
              <w:t>1.1. Понятие эмоционального выгорания. Эмоциональное выгорание подростков</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_Toc37058950 \h </w:instrText>
            </w:r>
            <w:r w:rsidRPr="00650C16">
              <w:rPr>
                <w:noProof/>
                <w:webHidden/>
                <w:sz w:val="24"/>
                <w:szCs w:val="24"/>
              </w:rPr>
            </w:r>
            <w:r w:rsidRPr="00650C16">
              <w:rPr>
                <w:noProof/>
                <w:webHidden/>
                <w:sz w:val="24"/>
                <w:szCs w:val="24"/>
              </w:rPr>
              <w:fldChar w:fldCharType="separate"/>
            </w:r>
            <w:r w:rsidRPr="00650C16">
              <w:rPr>
                <w:noProof/>
                <w:webHidden/>
                <w:sz w:val="24"/>
                <w:szCs w:val="24"/>
              </w:rPr>
              <w:t>2</w:t>
            </w:r>
            <w:r w:rsidRPr="00650C16">
              <w:rPr>
                <w:noProof/>
                <w:webHidden/>
                <w:sz w:val="24"/>
                <w:szCs w:val="24"/>
              </w:rPr>
              <w:fldChar w:fldCharType="end"/>
            </w:r>
          </w:hyperlink>
        </w:p>
        <w:p w:rsidR="00650C16" w:rsidRPr="00650C16" w:rsidRDefault="00650C16">
          <w:pPr>
            <w:pStyle w:val="31"/>
            <w:tabs>
              <w:tab w:val="right" w:leader="dot" w:pos="9345"/>
            </w:tabs>
            <w:rPr>
              <w:rFonts w:asciiTheme="minorHAnsi" w:eastAsiaTheme="minorEastAsia" w:hAnsiTheme="minorHAnsi"/>
              <w:noProof/>
              <w:sz w:val="24"/>
              <w:szCs w:val="24"/>
              <w:lang w:eastAsia="ru-RU"/>
            </w:rPr>
          </w:pPr>
          <w:hyperlink w:anchor="_Toc37058951" w:history="1">
            <w:r w:rsidRPr="00650C16">
              <w:rPr>
                <w:rStyle w:val="a7"/>
                <w:noProof/>
                <w:sz w:val="24"/>
                <w:szCs w:val="24"/>
              </w:rPr>
              <w:t>1.1.1. Эмоциональное выгорание</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_Toc37058951 \h </w:instrText>
            </w:r>
            <w:r w:rsidRPr="00650C16">
              <w:rPr>
                <w:noProof/>
                <w:webHidden/>
                <w:sz w:val="24"/>
                <w:szCs w:val="24"/>
              </w:rPr>
            </w:r>
            <w:r w:rsidRPr="00650C16">
              <w:rPr>
                <w:noProof/>
                <w:webHidden/>
                <w:sz w:val="24"/>
                <w:szCs w:val="24"/>
              </w:rPr>
              <w:fldChar w:fldCharType="separate"/>
            </w:r>
            <w:r w:rsidRPr="00650C16">
              <w:rPr>
                <w:noProof/>
                <w:webHidden/>
                <w:sz w:val="24"/>
                <w:szCs w:val="24"/>
              </w:rPr>
              <w:t>3</w:t>
            </w:r>
            <w:r w:rsidRPr="00650C16">
              <w:rPr>
                <w:noProof/>
                <w:webHidden/>
                <w:sz w:val="24"/>
                <w:szCs w:val="24"/>
              </w:rPr>
              <w:fldChar w:fldCharType="end"/>
            </w:r>
          </w:hyperlink>
        </w:p>
        <w:p w:rsidR="00650C16" w:rsidRPr="00650C16" w:rsidRDefault="00650C16">
          <w:pPr>
            <w:pStyle w:val="31"/>
            <w:tabs>
              <w:tab w:val="right" w:leader="dot" w:pos="9345"/>
            </w:tabs>
            <w:rPr>
              <w:rFonts w:asciiTheme="minorHAnsi" w:eastAsiaTheme="minorEastAsia" w:hAnsiTheme="minorHAnsi"/>
              <w:noProof/>
              <w:sz w:val="24"/>
              <w:szCs w:val="24"/>
              <w:lang w:eastAsia="ru-RU"/>
            </w:rPr>
          </w:pPr>
          <w:hyperlink w:anchor="_Toc37058952" w:history="1">
            <w:r w:rsidRPr="00650C16">
              <w:rPr>
                <w:rStyle w:val="a7"/>
                <w:noProof/>
                <w:sz w:val="24"/>
                <w:szCs w:val="24"/>
              </w:rPr>
              <w:t>1.1.2. Риски эмоционального выгорания младших подростков</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_Toc37058952 \h </w:instrText>
            </w:r>
            <w:r w:rsidRPr="00650C16">
              <w:rPr>
                <w:noProof/>
                <w:webHidden/>
                <w:sz w:val="24"/>
                <w:szCs w:val="24"/>
              </w:rPr>
            </w:r>
            <w:r w:rsidRPr="00650C16">
              <w:rPr>
                <w:noProof/>
                <w:webHidden/>
                <w:sz w:val="24"/>
                <w:szCs w:val="24"/>
              </w:rPr>
              <w:fldChar w:fldCharType="separate"/>
            </w:r>
            <w:r w:rsidRPr="00650C16">
              <w:rPr>
                <w:noProof/>
                <w:webHidden/>
                <w:sz w:val="24"/>
                <w:szCs w:val="24"/>
              </w:rPr>
              <w:t>9</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3" w:history="1">
            <w:r w:rsidRPr="00650C16">
              <w:rPr>
                <w:rStyle w:val="a7"/>
                <w:noProof/>
                <w:sz w:val="24"/>
                <w:szCs w:val="24"/>
              </w:rPr>
              <w:t>1.2 Профилактика эмоционального выгорания</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_Toc37058953 \h </w:instrText>
            </w:r>
            <w:r w:rsidRPr="00650C16">
              <w:rPr>
                <w:noProof/>
                <w:webHidden/>
                <w:sz w:val="24"/>
                <w:szCs w:val="24"/>
              </w:rPr>
            </w:r>
            <w:r w:rsidRPr="00650C16">
              <w:rPr>
                <w:noProof/>
                <w:webHidden/>
                <w:sz w:val="24"/>
                <w:szCs w:val="24"/>
              </w:rPr>
              <w:fldChar w:fldCharType="separate"/>
            </w:r>
            <w:r w:rsidRPr="00650C16">
              <w:rPr>
                <w:noProof/>
                <w:webHidden/>
                <w:sz w:val="24"/>
                <w:szCs w:val="24"/>
              </w:rPr>
              <w:t>13</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4" w:history="1">
            <w:r w:rsidRPr="00650C16">
              <w:rPr>
                <w:rStyle w:val="a7"/>
                <w:noProof/>
                <w:sz w:val="24"/>
                <w:szCs w:val="24"/>
              </w:rPr>
              <w:t>2. Сборник тестов и упражнений для выявления, профилактики и преодоления эмоционального выгорания подростков</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_Toc37058954 \h </w:instrText>
            </w:r>
            <w:r w:rsidRPr="00650C16">
              <w:rPr>
                <w:noProof/>
                <w:webHidden/>
                <w:sz w:val="24"/>
                <w:szCs w:val="24"/>
              </w:rPr>
            </w:r>
            <w:r w:rsidRPr="00650C16">
              <w:rPr>
                <w:noProof/>
                <w:webHidden/>
                <w:sz w:val="24"/>
                <w:szCs w:val="24"/>
              </w:rPr>
              <w:fldChar w:fldCharType="separate"/>
            </w:r>
            <w:r w:rsidRPr="00650C16">
              <w:rPr>
                <w:noProof/>
                <w:webHidden/>
                <w:sz w:val="24"/>
                <w:szCs w:val="24"/>
              </w:rPr>
              <w:t>15</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5" w:history="1">
            <w:r w:rsidRPr="00650C16">
              <w:rPr>
                <w:rStyle w:val="a7"/>
                <w:noProof/>
                <w:sz w:val="24"/>
                <w:szCs w:val="24"/>
              </w:rPr>
              <w:t>2.1. Опросники самооценки эмоционального выгорания</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_Toc37058955 \h </w:instrText>
            </w:r>
            <w:r w:rsidRPr="00650C16">
              <w:rPr>
                <w:noProof/>
                <w:webHidden/>
                <w:sz w:val="24"/>
                <w:szCs w:val="24"/>
              </w:rPr>
            </w:r>
            <w:r w:rsidRPr="00650C16">
              <w:rPr>
                <w:noProof/>
                <w:webHidden/>
                <w:sz w:val="24"/>
                <w:szCs w:val="24"/>
              </w:rPr>
              <w:fldChar w:fldCharType="separate"/>
            </w:r>
            <w:r w:rsidRPr="00650C16">
              <w:rPr>
                <w:noProof/>
                <w:webHidden/>
                <w:sz w:val="24"/>
                <w:szCs w:val="24"/>
              </w:rPr>
              <w:t>15</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6" w:history="1">
            <w:r w:rsidRPr="00650C16">
              <w:rPr>
                <w:rStyle w:val="a7"/>
                <w:noProof/>
                <w:sz w:val="24"/>
                <w:szCs w:val="24"/>
              </w:rPr>
              <w:t>2.2. Правила организации и проведения тренинга</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_Toc37058956 \h </w:instrText>
            </w:r>
            <w:r w:rsidRPr="00650C16">
              <w:rPr>
                <w:noProof/>
                <w:webHidden/>
                <w:sz w:val="24"/>
                <w:szCs w:val="24"/>
              </w:rPr>
            </w:r>
            <w:r w:rsidRPr="00650C16">
              <w:rPr>
                <w:noProof/>
                <w:webHidden/>
                <w:sz w:val="24"/>
                <w:szCs w:val="24"/>
              </w:rPr>
              <w:fldChar w:fldCharType="separate"/>
            </w:r>
            <w:r w:rsidRPr="00650C16">
              <w:rPr>
                <w:noProof/>
                <w:webHidden/>
                <w:sz w:val="24"/>
                <w:szCs w:val="24"/>
              </w:rPr>
              <w:t>18</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7" w:history="1">
            <w:r w:rsidRPr="00650C16">
              <w:rPr>
                <w:rStyle w:val="a7"/>
                <w:noProof/>
                <w:sz w:val="24"/>
                <w:szCs w:val="24"/>
              </w:rPr>
              <w:t>2.3. Упражнения</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_Toc37058957 \h </w:instrText>
            </w:r>
            <w:r w:rsidRPr="00650C16">
              <w:rPr>
                <w:noProof/>
                <w:webHidden/>
                <w:sz w:val="24"/>
                <w:szCs w:val="24"/>
              </w:rPr>
            </w:r>
            <w:r w:rsidRPr="00650C16">
              <w:rPr>
                <w:noProof/>
                <w:webHidden/>
                <w:sz w:val="24"/>
                <w:szCs w:val="24"/>
              </w:rPr>
              <w:fldChar w:fldCharType="separate"/>
            </w:r>
            <w:r w:rsidRPr="00650C16">
              <w:rPr>
                <w:noProof/>
                <w:webHidden/>
                <w:sz w:val="24"/>
                <w:szCs w:val="24"/>
              </w:rPr>
              <w:t>21</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8" w:history="1">
            <w:r w:rsidRPr="00650C16">
              <w:rPr>
                <w:rStyle w:val="a7"/>
                <w:rFonts w:eastAsia="Calibri"/>
                <w:noProof/>
                <w:sz w:val="24"/>
                <w:szCs w:val="24"/>
              </w:rPr>
              <w:t>1. Сотрудничество и взаимная поддержка в группе</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_Toc37058958 \h </w:instrText>
            </w:r>
            <w:r w:rsidRPr="00650C16">
              <w:rPr>
                <w:noProof/>
                <w:webHidden/>
                <w:sz w:val="24"/>
                <w:szCs w:val="24"/>
              </w:rPr>
            </w:r>
            <w:r w:rsidRPr="00650C16">
              <w:rPr>
                <w:noProof/>
                <w:webHidden/>
                <w:sz w:val="24"/>
                <w:szCs w:val="24"/>
              </w:rPr>
              <w:fldChar w:fldCharType="separate"/>
            </w:r>
            <w:r w:rsidRPr="00650C16">
              <w:rPr>
                <w:noProof/>
                <w:webHidden/>
                <w:sz w:val="24"/>
                <w:szCs w:val="24"/>
              </w:rPr>
              <w:t>21</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59" w:history="1">
            <w:r w:rsidRPr="00650C16">
              <w:rPr>
                <w:rStyle w:val="a7"/>
                <w:rFonts w:eastAsia="Calibri"/>
                <w:noProof/>
                <w:sz w:val="24"/>
                <w:szCs w:val="24"/>
              </w:rPr>
              <w:t>2. Осознание и регулирование эмоций</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_Toc37058959 \h </w:instrText>
            </w:r>
            <w:r w:rsidRPr="00650C16">
              <w:rPr>
                <w:noProof/>
                <w:webHidden/>
                <w:sz w:val="24"/>
                <w:szCs w:val="24"/>
              </w:rPr>
            </w:r>
            <w:r w:rsidRPr="00650C16">
              <w:rPr>
                <w:noProof/>
                <w:webHidden/>
                <w:sz w:val="24"/>
                <w:szCs w:val="24"/>
              </w:rPr>
              <w:fldChar w:fldCharType="separate"/>
            </w:r>
            <w:r w:rsidRPr="00650C16">
              <w:rPr>
                <w:noProof/>
                <w:webHidden/>
                <w:sz w:val="24"/>
                <w:szCs w:val="24"/>
              </w:rPr>
              <w:t>23</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60" w:history="1">
            <w:r w:rsidRPr="00650C16">
              <w:rPr>
                <w:rStyle w:val="a7"/>
                <w:rFonts w:eastAsia="Calibri"/>
                <w:noProof/>
                <w:sz w:val="24"/>
                <w:szCs w:val="24"/>
              </w:rPr>
              <w:t>3. Осознание жизненных ценностей, смыслов, целей</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_Toc37058960 \h </w:instrText>
            </w:r>
            <w:r w:rsidRPr="00650C16">
              <w:rPr>
                <w:noProof/>
                <w:webHidden/>
                <w:sz w:val="24"/>
                <w:szCs w:val="24"/>
              </w:rPr>
            </w:r>
            <w:r w:rsidRPr="00650C16">
              <w:rPr>
                <w:noProof/>
                <w:webHidden/>
                <w:sz w:val="24"/>
                <w:szCs w:val="24"/>
              </w:rPr>
              <w:fldChar w:fldCharType="separate"/>
            </w:r>
            <w:r w:rsidRPr="00650C16">
              <w:rPr>
                <w:noProof/>
                <w:webHidden/>
                <w:sz w:val="24"/>
                <w:szCs w:val="24"/>
              </w:rPr>
              <w:t>25</w:t>
            </w:r>
            <w:r w:rsidRPr="00650C16">
              <w:rPr>
                <w:noProof/>
                <w:webHidden/>
                <w:sz w:val="24"/>
                <w:szCs w:val="24"/>
              </w:rPr>
              <w:fldChar w:fldCharType="end"/>
            </w:r>
          </w:hyperlink>
        </w:p>
        <w:p w:rsidR="00650C16" w:rsidRPr="00650C16" w:rsidRDefault="00650C16">
          <w:pPr>
            <w:pStyle w:val="21"/>
            <w:tabs>
              <w:tab w:val="right" w:leader="dot" w:pos="9345"/>
            </w:tabs>
            <w:rPr>
              <w:rFonts w:asciiTheme="minorHAnsi" w:eastAsiaTheme="minorEastAsia" w:hAnsiTheme="minorHAnsi"/>
              <w:noProof/>
              <w:sz w:val="24"/>
              <w:szCs w:val="24"/>
              <w:lang w:eastAsia="ru-RU"/>
            </w:rPr>
          </w:pPr>
          <w:hyperlink w:anchor="_Toc37058961" w:history="1">
            <w:r w:rsidRPr="00650C16">
              <w:rPr>
                <w:rStyle w:val="a7"/>
                <w:rFonts w:eastAsia="Calibri"/>
                <w:noProof/>
                <w:sz w:val="24"/>
                <w:szCs w:val="24"/>
              </w:rPr>
              <w:t>4. Позитивное самовосприятие</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_Toc37058961 \h </w:instrText>
            </w:r>
            <w:r w:rsidRPr="00650C16">
              <w:rPr>
                <w:noProof/>
                <w:webHidden/>
                <w:sz w:val="24"/>
                <w:szCs w:val="24"/>
              </w:rPr>
            </w:r>
            <w:r w:rsidRPr="00650C16">
              <w:rPr>
                <w:noProof/>
                <w:webHidden/>
                <w:sz w:val="24"/>
                <w:szCs w:val="24"/>
              </w:rPr>
              <w:fldChar w:fldCharType="separate"/>
            </w:r>
            <w:r w:rsidRPr="00650C16">
              <w:rPr>
                <w:noProof/>
                <w:webHidden/>
                <w:sz w:val="24"/>
                <w:szCs w:val="24"/>
              </w:rPr>
              <w:t>27</w:t>
            </w:r>
            <w:r w:rsidRPr="00650C16">
              <w:rPr>
                <w:noProof/>
                <w:webHidden/>
                <w:sz w:val="24"/>
                <w:szCs w:val="24"/>
              </w:rPr>
              <w:fldChar w:fldCharType="end"/>
            </w:r>
          </w:hyperlink>
        </w:p>
        <w:p w:rsidR="00650C16" w:rsidRPr="00650C16" w:rsidRDefault="00650C16">
          <w:pPr>
            <w:pStyle w:val="11"/>
            <w:tabs>
              <w:tab w:val="right" w:leader="dot" w:pos="9345"/>
            </w:tabs>
            <w:rPr>
              <w:rFonts w:asciiTheme="minorHAnsi" w:eastAsiaTheme="minorEastAsia" w:hAnsiTheme="minorHAnsi"/>
              <w:noProof/>
              <w:sz w:val="24"/>
              <w:szCs w:val="24"/>
              <w:lang w:eastAsia="ru-RU"/>
            </w:rPr>
          </w:pPr>
          <w:hyperlink w:anchor="_Toc37058962" w:history="1">
            <w:r w:rsidRPr="00650C16">
              <w:rPr>
                <w:rStyle w:val="a7"/>
                <w:noProof/>
                <w:sz w:val="24"/>
                <w:szCs w:val="24"/>
              </w:rPr>
              <w:t>Список литературы</w:t>
            </w:r>
            <w:r w:rsidRPr="00650C16">
              <w:rPr>
                <w:noProof/>
                <w:webHidden/>
                <w:sz w:val="24"/>
                <w:szCs w:val="24"/>
              </w:rPr>
              <w:tab/>
            </w:r>
            <w:r w:rsidRPr="00650C16">
              <w:rPr>
                <w:noProof/>
                <w:webHidden/>
                <w:sz w:val="24"/>
                <w:szCs w:val="24"/>
              </w:rPr>
              <w:fldChar w:fldCharType="begin"/>
            </w:r>
            <w:r w:rsidRPr="00650C16">
              <w:rPr>
                <w:noProof/>
                <w:webHidden/>
                <w:sz w:val="24"/>
                <w:szCs w:val="24"/>
              </w:rPr>
              <w:instrText xml:space="preserve"> PAGEREF _Toc37058962 \h </w:instrText>
            </w:r>
            <w:r w:rsidRPr="00650C16">
              <w:rPr>
                <w:noProof/>
                <w:webHidden/>
                <w:sz w:val="24"/>
                <w:szCs w:val="24"/>
              </w:rPr>
            </w:r>
            <w:r w:rsidRPr="00650C16">
              <w:rPr>
                <w:noProof/>
                <w:webHidden/>
                <w:sz w:val="24"/>
                <w:szCs w:val="24"/>
              </w:rPr>
              <w:fldChar w:fldCharType="separate"/>
            </w:r>
            <w:r w:rsidRPr="00650C16">
              <w:rPr>
                <w:noProof/>
                <w:webHidden/>
                <w:sz w:val="24"/>
                <w:szCs w:val="24"/>
              </w:rPr>
              <w:t>30</w:t>
            </w:r>
            <w:r w:rsidRPr="00650C16">
              <w:rPr>
                <w:noProof/>
                <w:webHidden/>
                <w:sz w:val="24"/>
                <w:szCs w:val="24"/>
              </w:rPr>
              <w:fldChar w:fldCharType="end"/>
            </w:r>
          </w:hyperlink>
        </w:p>
        <w:p w:rsidR="009C1939" w:rsidRPr="00456C44" w:rsidRDefault="00B2795F" w:rsidP="00456C44">
          <w:pPr>
            <w:spacing w:after="0"/>
            <w:jc w:val="both"/>
            <w:rPr>
              <w:rFonts w:cs="Times New Roman"/>
              <w:sz w:val="24"/>
              <w:szCs w:val="24"/>
            </w:rPr>
          </w:pPr>
          <w:r w:rsidRPr="00650C16">
            <w:rPr>
              <w:rFonts w:cs="Times New Roman"/>
              <w:sz w:val="24"/>
              <w:szCs w:val="24"/>
            </w:rPr>
            <w:fldChar w:fldCharType="end"/>
          </w:r>
        </w:p>
      </w:sdtContent>
    </w:sdt>
    <w:bookmarkEnd w:id="0" w:displacedByCustomXml="prev"/>
    <w:p w:rsidR="009C1939" w:rsidRPr="00456C44" w:rsidRDefault="009C1939" w:rsidP="00456C44">
      <w:pPr>
        <w:spacing w:after="0"/>
        <w:jc w:val="both"/>
        <w:rPr>
          <w:rFonts w:cs="Times New Roman"/>
          <w:b/>
          <w:sz w:val="24"/>
          <w:szCs w:val="24"/>
        </w:rPr>
      </w:pPr>
      <w:r w:rsidRPr="00456C44">
        <w:rPr>
          <w:rFonts w:cs="Times New Roman"/>
          <w:b/>
          <w:sz w:val="24"/>
          <w:szCs w:val="24"/>
        </w:rPr>
        <w:br w:type="page"/>
      </w:r>
    </w:p>
    <w:p w:rsidR="00B11570" w:rsidRPr="00456C44" w:rsidRDefault="00AD3BD3" w:rsidP="00456C44">
      <w:pPr>
        <w:pStyle w:val="2"/>
        <w:spacing w:before="0"/>
        <w:jc w:val="left"/>
        <w:rPr>
          <w:sz w:val="24"/>
          <w:szCs w:val="24"/>
        </w:rPr>
      </w:pPr>
      <w:bookmarkStart w:id="1" w:name="_Toc37058948"/>
      <w:r w:rsidRPr="00456C44">
        <w:rPr>
          <w:sz w:val="24"/>
          <w:szCs w:val="24"/>
        </w:rPr>
        <w:lastRenderedPageBreak/>
        <w:t xml:space="preserve">1. </w:t>
      </w:r>
      <w:r w:rsidR="00B11570" w:rsidRPr="00456C44">
        <w:rPr>
          <w:sz w:val="24"/>
          <w:szCs w:val="24"/>
        </w:rPr>
        <w:t xml:space="preserve">Правила использования сборника (как устроен; как использовать его отдельные части; понятия, </w:t>
      </w:r>
      <w:r w:rsidR="009B25FE" w:rsidRPr="00456C44">
        <w:rPr>
          <w:sz w:val="24"/>
          <w:szCs w:val="24"/>
        </w:rPr>
        <w:t>симптомы</w:t>
      </w:r>
      <w:r w:rsidR="00B11570" w:rsidRPr="00456C44">
        <w:rPr>
          <w:sz w:val="24"/>
          <w:szCs w:val="24"/>
        </w:rPr>
        <w:t xml:space="preserve"> и последствия)</w:t>
      </w:r>
      <w:bookmarkEnd w:id="1"/>
    </w:p>
    <w:p w:rsidR="00B11570" w:rsidRPr="00456C44" w:rsidRDefault="00B11570" w:rsidP="00456C44">
      <w:pPr>
        <w:spacing w:after="0" w:line="360" w:lineRule="auto"/>
        <w:ind w:left="1069"/>
        <w:jc w:val="both"/>
        <w:rPr>
          <w:rFonts w:cs="Times New Roman"/>
          <w:sz w:val="24"/>
          <w:szCs w:val="24"/>
        </w:rPr>
      </w:pPr>
    </w:p>
    <w:p w:rsidR="00F52C95" w:rsidRPr="00456C44" w:rsidRDefault="000D7E4F" w:rsidP="00456C44">
      <w:pPr>
        <w:spacing w:after="0" w:line="360" w:lineRule="auto"/>
        <w:ind w:firstLine="709"/>
        <w:rPr>
          <w:rFonts w:eastAsia="Calibri" w:cs="Times New Roman"/>
          <w:sz w:val="24"/>
          <w:szCs w:val="24"/>
        </w:rPr>
      </w:pPr>
      <w:r w:rsidRPr="00456C44">
        <w:rPr>
          <w:rFonts w:eastAsia="Calibri" w:cs="Times New Roman"/>
          <w:sz w:val="24"/>
          <w:szCs w:val="24"/>
        </w:rPr>
        <w:t>Данный сборник предназначен для</w:t>
      </w:r>
      <w:r w:rsidR="00F52C95" w:rsidRPr="00456C44">
        <w:rPr>
          <w:rFonts w:eastAsia="Calibri" w:cs="Times New Roman"/>
          <w:sz w:val="24"/>
          <w:szCs w:val="24"/>
        </w:rPr>
        <w:t xml:space="preserve"> </w:t>
      </w:r>
      <w:r w:rsidR="000E2A29" w:rsidRPr="00456C44">
        <w:rPr>
          <w:rFonts w:eastAsia="Calibri" w:cs="Times New Roman"/>
          <w:sz w:val="24"/>
          <w:szCs w:val="24"/>
        </w:rPr>
        <w:t xml:space="preserve">использования кураторами для </w:t>
      </w:r>
      <w:r w:rsidR="00F52C95" w:rsidRPr="00456C44">
        <w:rPr>
          <w:rFonts w:eastAsia="Calibri" w:cs="Times New Roman"/>
          <w:sz w:val="24"/>
          <w:szCs w:val="24"/>
        </w:rPr>
        <w:t>профилактики эмоционального выгорания младших подростков.</w:t>
      </w:r>
      <w:r w:rsidRPr="00456C44">
        <w:rPr>
          <w:rFonts w:eastAsia="Calibri" w:cs="Times New Roman"/>
          <w:sz w:val="24"/>
          <w:szCs w:val="24"/>
        </w:rPr>
        <w:t xml:space="preserve"> </w:t>
      </w:r>
    </w:p>
    <w:p w:rsidR="00A16B9F" w:rsidRPr="00456C44" w:rsidRDefault="00A16B9F" w:rsidP="00456C44">
      <w:pPr>
        <w:spacing w:after="0" w:line="360" w:lineRule="auto"/>
        <w:ind w:firstLine="709"/>
        <w:jc w:val="both"/>
        <w:rPr>
          <w:rFonts w:cs="Times New Roman"/>
          <w:sz w:val="24"/>
          <w:szCs w:val="24"/>
        </w:rPr>
      </w:pPr>
      <w:r w:rsidRPr="00456C44">
        <w:rPr>
          <w:rFonts w:cs="Times New Roman"/>
          <w:b/>
          <w:i/>
          <w:sz w:val="24"/>
          <w:szCs w:val="24"/>
        </w:rPr>
        <w:t xml:space="preserve">Сборник состоит из </w:t>
      </w:r>
      <w:r w:rsidR="0092692C">
        <w:rPr>
          <w:rFonts w:cs="Times New Roman"/>
          <w:b/>
          <w:i/>
          <w:sz w:val="24"/>
          <w:szCs w:val="24"/>
        </w:rPr>
        <w:t>двух</w:t>
      </w:r>
      <w:r w:rsidRPr="00456C44">
        <w:rPr>
          <w:rFonts w:cs="Times New Roman"/>
          <w:b/>
          <w:i/>
          <w:sz w:val="24"/>
          <w:szCs w:val="24"/>
        </w:rPr>
        <w:t xml:space="preserve"> частей</w:t>
      </w:r>
      <w:r w:rsidRPr="00456C44">
        <w:rPr>
          <w:rFonts w:cs="Times New Roman"/>
          <w:sz w:val="24"/>
          <w:szCs w:val="24"/>
        </w:rPr>
        <w:t>:</w:t>
      </w:r>
    </w:p>
    <w:p w:rsidR="00A16B9F" w:rsidRPr="00456C44" w:rsidRDefault="00A16B9F" w:rsidP="00456C44">
      <w:pPr>
        <w:pStyle w:val="a8"/>
        <w:numPr>
          <w:ilvl w:val="0"/>
          <w:numId w:val="26"/>
        </w:numPr>
        <w:spacing w:after="0" w:line="360" w:lineRule="auto"/>
        <w:jc w:val="both"/>
        <w:rPr>
          <w:rFonts w:cs="Times New Roman"/>
          <w:sz w:val="24"/>
          <w:szCs w:val="24"/>
        </w:rPr>
      </w:pPr>
      <w:r w:rsidRPr="00456C44">
        <w:rPr>
          <w:rFonts w:cs="Times New Roman"/>
          <w:sz w:val="24"/>
          <w:szCs w:val="24"/>
        </w:rPr>
        <w:t>Теоретическая справка об эмоциональном выгорании</w:t>
      </w:r>
      <w:r w:rsidR="008F62FF" w:rsidRPr="00456C44">
        <w:rPr>
          <w:rFonts w:cs="Times New Roman"/>
          <w:sz w:val="24"/>
          <w:szCs w:val="24"/>
        </w:rPr>
        <w:t xml:space="preserve"> подростков</w:t>
      </w:r>
      <w:r w:rsidR="00B5143D" w:rsidRPr="00456C44">
        <w:rPr>
          <w:rFonts w:cs="Times New Roman"/>
          <w:sz w:val="24"/>
          <w:szCs w:val="24"/>
        </w:rPr>
        <w:t>, способах его профилактики и преодоления</w:t>
      </w:r>
      <w:r w:rsidRPr="00456C44">
        <w:rPr>
          <w:rFonts w:cs="Times New Roman"/>
          <w:sz w:val="24"/>
          <w:szCs w:val="24"/>
        </w:rPr>
        <w:t>.</w:t>
      </w:r>
    </w:p>
    <w:p w:rsidR="00A16B9F" w:rsidRPr="00456C44" w:rsidRDefault="00A16B9F" w:rsidP="00456C44">
      <w:pPr>
        <w:pStyle w:val="a8"/>
        <w:numPr>
          <w:ilvl w:val="0"/>
          <w:numId w:val="26"/>
        </w:numPr>
        <w:spacing w:after="0" w:line="360" w:lineRule="auto"/>
        <w:jc w:val="both"/>
        <w:rPr>
          <w:rFonts w:cs="Times New Roman"/>
          <w:sz w:val="24"/>
          <w:szCs w:val="24"/>
        </w:rPr>
      </w:pPr>
      <w:r w:rsidRPr="00456C44">
        <w:rPr>
          <w:rFonts w:cs="Times New Roman"/>
          <w:sz w:val="24"/>
          <w:szCs w:val="24"/>
        </w:rPr>
        <w:t xml:space="preserve">Сборник </w:t>
      </w:r>
      <w:r w:rsidR="0092692C">
        <w:rPr>
          <w:rFonts w:cs="Times New Roman"/>
          <w:sz w:val="24"/>
          <w:szCs w:val="24"/>
        </w:rPr>
        <w:t xml:space="preserve">тестов и </w:t>
      </w:r>
      <w:r w:rsidRPr="00456C44">
        <w:rPr>
          <w:rFonts w:cs="Times New Roman"/>
          <w:sz w:val="24"/>
          <w:szCs w:val="24"/>
        </w:rPr>
        <w:t xml:space="preserve">упражнений </w:t>
      </w:r>
      <w:r w:rsidR="0092692C">
        <w:rPr>
          <w:rFonts w:cs="Times New Roman"/>
          <w:sz w:val="24"/>
          <w:szCs w:val="24"/>
        </w:rPr>
        <w:t xml:space="preserve">для выявления, </w:t>
      </w:r>
      <w:r w:rsidRPr="00456C44">
        <w:rPr>
          <w:rFonts w:cs="Times New Roman"/>
          <w:sz w:val="24"/>
          <w:szCs w:val="24"/>
        </w:rPr>
        <w:t>профилактики и преодоления эмоционального выгорания.</w:t>
      </w:r>
      <w:r w:rsidR="0092692C">
        <w:rPr>
          <w:rFonts w:cs="Times New Roman"/>
          <w:sz w:val="24"/>
          <w:szCs w:val="24"/>
        </w:rPr>
        <w:t xml:space="preserve"> К нему для случая групповых занятий дана к</w:t>
      </w:r>
      <w:r w:rsidR="0092692C" w:rsidRPr="00456C44">
        <w:rPr>
          <w:rFonts w:cs="Times New Roman"/>
          <w:sz w:val="24"/>
          <w:szCs w:val="24"/>
        </w:rPr>
        <w:t>раткая справка о правилах проведения психологического тренинга</w:t>
      </w:r>
      <w:r w:rsidR="0092692C">
        <w:rPr>
          <w:rFonts w:cs="Times New Roman"/>
          <w:sz w:val="24"/>
          <w:szCs w:val="24"/>
        </w:rPr>
        <w:t>.</w:t>
      </w:r>
    </w:p>
    <w:p w:rsidR="000D7E4F" w:rsidRPr="00456C44" w:rsidRDefault="00923287" w:rsidP="00456C44">
      <w:pPr>
        <w:spacing w:after="0" w:line="360" w:lineRule="auto"/>
        <w:ind w:firstLine="709"/>
        <w:jc w:val="both"/>
        <w:rPr>
          <w:rFonts w:eastAsia="Calibri" w:cs="Times New Roman"/>
          <w:sz w:val="24"/>
          <w:szCs w:val="24"/>
        </w:rPr>
      </w:pPr>
      <w:r w:rsidRPr="00456C44">
        <w:rPr>
          <w:rFonts w:eastAsia="Calibri" w:cs="Times New Roman"/>
          <w:sz w:val="24"/>
          <w:szCs w:val="24"/>
        </w:rPr>
        <w:t>Подо</w:t>
      </w:r>
      <w:r w:rsidR="009D4EFF" w:rsidRPr="00456C44">
        <w:rPr>
          <w:rFonts w:eastAsia="Calibri" w:cs="Times New Roman"/>
          <w:sz w:val="24"/>
          <w:szCs w:val="24"/>
        </w:rPr>
        <w:t>б</w:t>
      </w:r>
      <w:r w:rsidRPr="00456C44">
        <w:rPr>
          <w:rFonts w:eastAsia="Calibri" w:cs="Times New Roman"/>
          <w:sz w:val="24"/>
          <w:szCs w:val="24"/>
        </w:rPr>
        <w:t xml:space="preserve">раны </w:t>
      </w:r>
      <w:r w:rsidR="000D7E4F" w:rsidRPr="00456C44">
        <w:rPr>
          <w:rFonts w:eastAsia="Calibri" w:cs="Times New Roman"/>
          <w:sz w:val="24"/>
          <w:szCs w:val="24"/>
        </w:rPr>
        <w:t>упражнения, разной</w:t>
      </w:r>
      <w:r w:rsidRPr="00456C44">
        <w:rPr>
          <w:rFonts w:eastAsia="Calibri" w:cs="Times New Roman"/>
          <w:sz w:val="24"/>
          <w:szCs w:val="24"/>
        </w:rPr>
        <w:t xml:space="preserve"> сложности и продолжительности, чтобы была </w:t>
      </w:r>
      <w:r w:rsidR="000D7E4F" w:rsidRPr="00456C44">
        <w:rPr>
          <w:rFonts w:eastAsia="Calibri" w:cs="Times New Roman"/>
          <w:sz w:val="24"/>
          <w:szCs w:val="24"/>
        </w:rPr>
        <w:t>возможност</w:t>
      </w:r>
      <w:r w:rsidRPr="00456C44">
        <w:rPr>
          <w:rFonts w:eastAsia="Calibri" w:cs="Times New Roman"/>
          <w:sz w:val="24"/>
          <w:szCs w:val="24"/>
        </w:rPr>
        <w:t>ь</w:t>
      </w:r>
      <w:r w:rsidR="000D7E4F" w:rsidRPr="00456C44">
        <w:rPr>
          <w:rFonts w:eastAsia="Calibri" w:cs="Times New Roman"/>
          <w:sz w:val="24"/>
          <w:szCs w:val="24"/>
        </w:rPr>
        <w:t xml:space="preserve"> выбора упражнений, сформулированных доступным языком.</w:t>
      </w:r>
    </w:p>
    <w:p w:rsidR="000D7E4F" w:rsidRPr="00456C44" w:rsidRDefault="000D7E4F" w:rsidP="00456C44">
      <w:pPr>
        <w:spacing w:after="0" w:line="360" w:lineRule="auto"/>
        <w:ind w:firstLine="709"/>
        <w:jc w:val="both"/>
        <w:rPr>
          <w:rFonts w:eastAsia="Calibri" w:cs="Times New Roman"/>
          <w:sz w:val="24"/>
          <w:szCs w:val="24"/>
        </w:rPr>
      </w:pPr>
      <w:r w:rsidRPr="00456C44">
        <w:rPr>
          <w:rFonts w:eastAsia="Calibri" w:cs="Times New Roman"/>
          <w:sz w:val="24"/>
          <w:szCs w:val="24"/>
        </w:rPr>
        <w:t xml:space="preserve">В сборнике все упражнения разделены на </w:t>
      </w:r>
      <w:r w:rsidR="008D45FD" w:rsidRPr="00456C44">
        <w:rPr>
          <w:rFonts w:eastAsia="Calibri" w:cs="Times New Roman"/>
          <w:sz w:val="24"/>
          <w:szCs w:val="24"/>
        </w:rPr>
        <w:t>4</w:t>
      </w:r>
      <w:r w:rsidRPr="00456C44">
        <w:rPr>
          <w:rFonts w:eastAsia="Calibri" w:cs="Times New Roman"/>
          <w:sz w:val="24"/>
          <w:szCs w:val="24"/>
        </w:rPr>
        <w:t xml:space="preserve"> раздела:</w:t>
      </w:r>
    </w:p>
    <w:p w:rsidR="008D45FD" w:rsidRPr="00456C44" w:rsidRDefault="00854D08" w:rsidP="00456C44">
      <w:pPr>
        <w:spacing w:after="0" w:line="360" w:lineRule="auto"/>
        <w:jc w:val="both"/>
        <w:rPr>
          <w:rFonts w:eastAsia="Calibri" w:cs="Times New Roman"/>
          <w:sz w:val="24"/>
          <w:szCs w:val="24"/>
        </w:rPr>
      </w:pPr>
      <w:r w:rsidRPr="00456C44">
        <w:rPr>
          <w:rFonts w:eastAsia="Calibri" w:cs="Times New Roman"/>
          <w:bCs/>
          <w:sz w:val="24"/>
          <w:szCs w:val="24"/>
        </w:rPr>
        <w:t>1. Сотрудничество и взаимная поддержка в группе</w:t>
      </w:r>
    </w:p>
    <w:p w:rsidR="004A2C49" w:rsidRPr="00456C44" w:rsidRDefault="004A2C49" w:rsidP="00456C44">
      <w:pPr>
        <w:spacing w:after="0" w:line="360" w:lineRule="auto"/>
        <w:jc w:val="both"/>
        <w:rPr>
          <w:rFonts w:eastAsia="Calibri" w:cs="Times New Roman"/>
          <w:bCs/>
          <w:sz w:val="24"/>
          <w:szCs w:val="24"/>
        </w:rPr>
      </w:pPr>
      <w:r w:rsidRPr="00456C44">
        <w:rPr>
          <w:rFonts w:eastAsia="Calibri" w:cs="Times New Roman"/>
          <w:bCs/>
          <w:sz w:val="24"/>
          <w:szCs w:val="24"/>
        </w:rPr>
        <w:t xml:space="preserve">2. Осознание и регулирование эмоций </w:t>
      </w:r>
    </w:p>
    <w:p w:rsidR="00440786" w:rsidRPr="00456C44" w:rsidRDefault="00440786" w:rsidP="00456C44">
      <w:pPr>
        <w:spacing w:after="0" w:line="360" w:lineRule="auto"/>
        <w:jc w:val="both"/>
        <w:rPr>
          <w:rFonts w:eastAsia="Calibri" w:cs="Times New Roman"/>
          <w:bCs/>
          <w:sz w:val="24"/>
          <w:szCs w:val="24"/>
        </w:rPr>
      </w:pPr>
      <w:r w:rsidRPr="00456C44">
        <w:rPr>
          <w:rFonts w:eastAsia="Calibri" w:cs="Times New Roman"/>
          <w:bCs/>
          <w:sz w:val="24"/>
          <w:szCs w:val="24"/>
        </w:rPr>
        <w:t xml:space="preserve">3. Осознание жизненных ценностей, смыслов, целей </w:t>
      </w:r>
    </w:p>
    <w:p w:rsidR="008D45FD" w:rsidRPr="00456C44" w:rsidRDefault="008D45FD" w:rsidP="00456C44">
      <w:pPr>
        <w:spacing w:after="0" w:line="360" w:lineRule="auto"/>
        <w:jc w:val="both"/>
        <w:rPr>
          <w:rFonts w:eastAsia="Calibri" w:cs="Times New Roman"/>
          <w:b/>
          <w:bCs/>
          <w:sz w:val="24"/>
          <w:szCs w:val="24"/>
        </w:rPr>
      </w:pPr>
      <w:r w:rsidRPr="00456C44">
        <w:rPr>
          <w:rFonts w:eastAsia="Calibri" w:cs="Times New Roman"/>
          <w:bCs/>
          <w:sz w:val="24"/>
          <w:szCs w:val="24"/>
        </w:rPr>
        <w:t xml:space="preserve">4. Позитивное </w:t>
      </w:r>
      <w:proofErr w:type="spellStart"/>
      <w:r w:rsidRPr="00456C44">
        <w:rPr>
          <w:rFonts w:eastAsia="Calibri" w:cs="Times New Roman"/>
          <w:bCs/>
          <w:sz w:val="24"/>
          <w:szCs w:val="24"/>
        </w:rPr>
        <w:t>самовосприятие</w:t>
      </w:r>
      <w:proofErr w:type="spellEnd"/>
      <w:r w:rsidR="006850EC" w:rsidRPr="00456C44">
        <w:rPr>
          <w:rFonts w:eastAsia="Calibri" w:cs="Times New Roman"/>
          <w:bCs/>
          <w:sz w:val="24"/>
          <w:szCs w:val="24"/>
        </w:rPr>
        <w:t>.</w:t>
      </w:r>
    </w:p>
    <w:p w:rsidR="000D7E4F" w:rsidRPr="00456C44" w:rsidRDefault="000D7E4F" w:rsidP="00456C44">
      <w:pPr>
        <w:spacing w:after="0" w:line="360" w:lineRule="auto"/>
        <w:ind w:firstLine="709"/>
        <w:rPr>
          <w:rFonts w:eastAsia="Calibri" w:cs="Times New Roman"/>
          <w:sz w:val="24"/>
          <w:szCs w:val="24"/>
        </w:rPr>
      </w:pPr>
      <w:r w:rsidRPr="00456C44">
        <w:rPr>
          <w:rFonts w:eastAsia="Calibri" w:cs="Times New Roman"/>
          <w:sz w:val="24"/>
          <w:szCs w:val="24"/>
        </w:rPr>
        <w:t>Каждое задание сборника описано по следующей схеме:</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Название задания</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Цель использования задания</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Рекомендуемое количество участников</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Примерное время, требуемое на проведение задания</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Рекомендации по месту проведения и расположению участников</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Необходимые материалы</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Инструкция для ведущего</w:t>
      </w:r>
    </w:p>
    <w:p w:rsidR="000D7E4F" w:rsidRPr="00456C44" w:rsidRDefault="000D7E4F" w:rsidP="00456C44">
      <w:pPr>
        <w:numPr>
          <w:ilvl w:val="0"/>
          <w:numId w:val="25"/>
        </w:numPr>
        <w:spacing w:after="0" w:line="360" w:lineRule="auto"/>
        <w:jc w:val="both"/>
        <w:rPr>
          <w:rFonts w:eastAsia="Calibri" w:cs="Times New Roman"/>
          <w:sz w:val="24"/>
          <w:szCs w:val="24"/>
        </w:rPr>
      </w:pPr>
      <w:r w:rsidRPr="00456C44">
        <w:rPr>
          <w:rFonts w:eastAsia="Calibri" w:cs="Times New Roman"/>
          <w:sz w:val="24"/>
          <w:szCs w:val="24"/>
        </w:rPr>
        <w:t>Инструкция для участников задания</w:t>
      </w:r>
      <w:r w:rsidR="005C0B59" w:rsidRPr="00456C44">
        <w:rPr>
          <w:rFonts w:eastAsia="Calibri" w:cs="Times New Roman"/>
          <w:sz w:val="24"/>
          <w:szCs w:val="24"/>
        </w:rPr>
        <w:t>.</w:t>
      </w:r>
    </w:p>
    <w:p w:rsidR="000D7E4F" w:rsidRPr="00456C44" w:rsidRDefault="00923287" w:rsidP="0092692C">
      <w:pPr>
        <w:spacing w:after="0" w:line="360" w:lineRule="auto"/>
        <w:ind w:firstLine="709"/>
        <w:jc w:val="both"/>
        <w:rPr>
          <w:rFonts w:eastAsia="Calibri" w:cs="Times New Roman"/>
          <w:sz w:val="24"/>
          <w:szCs w:val="24"/>
        </w:rPr>
      </w:pPr>
      <w:r w:rsidRPr="00456C44">
        <w:rPr>
          <w:rFonts w:eastAsia="Calibri" w:cs="Times New Roman"/>
          <w:sz w:val="24"/>
          <w:szCs w:val="24"/>
        </w:rPr>
        <w:t>Ведущими</w:t>
      </w:r>
      <w:r w:rsidR="000D7E4F" w:rsidRPr="00456C44">
        <w:rPr>
          <w:rFonts w:eastAsia="Calibri" w:cs="Times New Roman"/>
          <w:sz w:val="24"/>
          <w:szCs w:val="24"/>
        </w:rPr>
        <w:t xml:space="preserve"> могут быть психологи, </w:t>
      </w:r>
      <w:proofErr w:type="spellStart"/>
      <w:r w:rsidR="000D7E4F" w:rsidRPr="00456C44">
        <w:rPr>
          <w:rFonts w:eastAsia="Calibri" w:cs="Times New Roman"/>
          <w:sz w:val="24"/>
          <w:szCs w:val="24"/>
        </w:rPr>
        <w:t>тьюторы</w:t>
      </w:r>
      <w:proofErr w:type="spellEnd"/>
      <w:r w:rsidR="000D7E4F" w:rsidRPr="00456C44">
        <w:rPr>
          <w:rFonts w:eastAsia="Calibri" w:cs="Times New Roman"/>
          <w:sz w:val="24"/>
          <w:szCs w:val="24"/>
        </w:rPr>
        <w:t>, педагоги или ученики старших классов</w:t>
      </w:r>
      <w:r w:rsidR="0058558D" w:rsidRPr="00456C44">
        <w:rPr>
          <w:rFonts w:eastAsia="Calibri" w:cs="Times New Roman"/>
          <w:sz w:val="24"/>
          <w:szCs w:val="24"/>
        </w:rPr>
        <w:t>.</w:t>
      </w:r>
      <w:r w:rsidR="0092692C">
        <w:rPr>
          <w:rFonts w:eastAsia="Calibri" w:cs="Times New Roman"/>
          <w:sz w:val="24"/>
          <w:szCs w:val="24"/>
        </w:rPr>
        <w:t xml:space="preserve"> Некоторые упражнения можно выполнять индивидуально, что отражено в пункте «Рекомендованное количество участников»</w:t>
      </w:r>
    </w:p>
    <w:p w:rsidR="0051452D" w:rsidRPr="00456C44" w:rsidRDefault="0051452D" w:rsidP="00456C44">
      <w:pPr>
        <w:spacing w:after="0" w:line="360" w:lineRule="auto"/>
        <w:ind w:left="1069"/>
        <w:jc w:val="both"/>
        <w:rPr>
          <w:rFonts w:cs="Times New Roman"/>
          <w:sz w:val="24"/>
          <w:szCs w:val="24"/>
        </w:rPr>
      </w:pPr>
    </w:p>
    <w:p w:rsidR="00B11570" w:rsidRPr="00456C44" w:rsidRDefault="00EB4035" w:rsidP="00456C44">
      <w:pPr>
        <w:pStyle w:val="2"/>
        <w:spacing w:before="0" w:line="360" w:lineRule="auto"/>
        <w:rPr>
          <w:sz w:val="24"/>
          <w:szCs w:val="24"/>
        </w:rPr>
      </w:pPr>
      <w:bookmarkStart w:id="2" w:name="_Toc37058949"/>
      <w:r>
        <w:rPr>
          <w:sz w:val="24"/>
          <w:szCs w:val="24"/>
        </w:rPr>
        <w:t>1</w:t>
      </w:r>
      <w:r w:rsidR="00B11570" w:rsidRPr="00456C44">
        <w:rPr>
          <w:sz w:val="24"/>
          <w:szCs w:val="24"/>
        </w:rPr>
        <w:t>. Теоретическая справка об эмоциональном выгорании</w:t>
      </w:r>
      <w:r w:rsidR="008F78FB" w:rsidRPr="00456C44">
        <w:rPr>
          <w:sz w:val="24"/>
          <w:szCs w:val="24"/>
        </w:rPr>
        <w:t xml:space="preserve"> подростков</w:t>
      </w:r>
      <w:bookmarkEnd w:id="2"/>
    </w:p>
    <w:p w:rsidR="00005685" w:rsidRPr="00456C44" w:rsidRDefault="00005685" w:rsidP="00456C44">
      <w:pPr>
        <w:spacing w:after="0" w:line="360" w:lineRule="auto"/>
        <w:ind w:left="1069" w:firstLine="708"/>
        <w:jc w:val="both"/>
        <w:rPr>
          <w:rFonts w:cs="Times New Roman"/>
          <w:b/>
          <w:sz w:val="24"/>
          <w:szCs w:val="24"/>
        </w:rPr>
      </w:pPr>
    </w:p>
    <w:p w:rsidR="005060D1" w:rsidRPr="00456C44" w:rsidRDefault="00EB4035" w:rsidP="00456C44">
      <w:pPr>
        <w:pStyle w:val="2"/>
        <w:spacing w:before="0"/>
        <w:rPr>
          <w:sz w:val="24"/>
          <w:szCs w:val="24"/>
        </w:rPr>
      </w:pPr>
      <w:bookmarkStart w:id="3" w:name="_Toc37058950"/>
      <w:r>
        <w:rPr>
          <w:sz w:val="24"/>
          <w:szCs w:val="24"/>
        </w:rPr>
        <w:t>1</w:t>
      </w:r>
      <w:r w:rsidR="005060D1" w:rsidRPr="00456C44">
        <w:rPr>
          <w:sz w:val="24"/>
          <w:szCs w:val="24"/>
        </w:rPr>
        <w:t>.1. Понятие эмоционального выгорания. Эмоциональное выгорание подростков</w:t>
      </w:r>
      <w:bookmarkEnd w:id="3"/>
    </w:p>
    <w:p w:rsidR="00005685" w:rsidRPr="00456C44" w:rsidRDefault="00005685" w:rsidP="00456C44">
      <w:pPr>
        <w:spacing w:after="0" w:line="360" w:lineRule="auto"/>
        <w:ind w:left="1069" w:firstLine="708"/>
        <w:jc w:val="both"/>
        <w:rPr>
          <w:rFonts w:cs="Times New Roman"/>
          <w:b/>
          <w:sz w:val="24"/>
          <w:szCs w:val="24"/>
        </w:rPr>
      </w:pPr>
    </w:p>
    <w:p w:rsidR="005060D1" w:rsidRPr="00456C44" w:rsidRDefault="00EB4035" w:rsidP="00456C44">
      <w:pPr>
        <w:pStyle w:val="3"/>
        <w:spacing w:before="0"/>
        <w:rPr>
          <w:sz w:val="24"/>
          <w:szCs w:val="24"/>
        </w:rPr>
      </w:pPr>
      <w:bookmarkStart w:id="4" w:name="_Toc37058951"/>
      <w:r>
        <w:rPr>
          <w:sz w:val="24"/>
          <w:szCs w:val="24"/>
        </w:rPr>
        <w:lastRenderedPageBreak/>
        <w:t>1</w:t>
      </w:r>
      <w:r w:rsidR="005060D1" w:rsidRPr="00456C44">
        <w:rPr>
          <w:sz w:val="24"/>
          <w:szCs w:val="24"/>
        </w:rPr>
        <w:t>.1.1.</w:t>
      </w:r>
      <w:r w:rsidR="00456C44" w:rsidRPr="00456C44">
        <w:rPr>
          <w:sz w:val="24"/>
          <w:szCs w:val="24"/>
        </w:rPr>
        <w:t xml:space="preserve"> </w:t>
      </w:r>
      <w:r w:rsidR="005060D1" w:rsidRPr="00456C44">
        <w:rPr>
          <w:sz w:val="24"/>
          <w:szCs w:val="24"/>
        </w:rPr>
        <w:t>Эмоциональное выгорание</w:t>
      </w:r>
      <w:bookmarkEnd w:id="4"/>
      <w:r w:rsidR="005060D1" w:rsidRPr="00456C44">
        <w:rPr>
          <w:sz w:val="24"/>
          <w:szCs w:val="24"/>
        </w:rPr>
        <w:t xml:space="preserve"> </w:t>
      </w:r>
    </w:p>
    <w:p w:rsidR="00005685" w:rsidRPr="00456C44" w:rsidRDefault="00005685" w:rsidP="00456C44">
      <w:pPr>
        <w:pStyle w:val="a5"/>
        <w:spacing w:before="0" w:beforeAutospacing="0" w:after="0" w:afterAutospacing="0" w:line="360" w:lineRule="auto"/>
        <w:ind w:firstLine="709"/>
        <w:jc w:val="both"/>
      </w:pPr>
    </w:p>
    <w:p w:rsidR="005060D1" w:rsidRPr="00456C44" w:rsidRDefault="005060D1" w:rsidP="00456C44">
      <w:pPr>
        <w:pStyle w:val="a5"/>
        <w:spacing w:before="0" w:beforeAutospacing="0" w:after="0" w:afterAutospacing="0" w:line="360" w:lineRule="auto"/>
        <w:ind w:firstLine="709"/>
        <w:jc w:val="both"/>
      </w:pPr>
      <w:r w:rsidRPr="00456C44">
        <w:t>Эмоциональное выгорание – это состояние, которое характеризуется умственным, эмоциональным и физическим истощением на фоне хронического стр</w:t>
      </w:r>
      <w:r w:rsidR="00EB4035">
        <w:t>есса (</w:t>
      </w:r>
      <w:proofErr w:type="spellStart"/>
      <w:r w:rsidR="00EB4035">
        <w:t>Вылегжанина</w:t>
      </w:r>
      <w:proofErr w:type="spellEnd"/>
      <w:r w:rsidR="00EB4035">
        <w:t xml:space="preserve"> О.Е, 2010, с.</w:t>
      </w:r>
      <w:r w:rsidRPr="00456C44">
        <w:t>106).</w:t>
      </w:r>
    </w:p>
    <w:p w:rsidR="005060D1" w:rsidRPr="00456C44" w:rsidRDefault="005060D1" w:rsidP="00456C44">
      <w:pPr>
        <w:pStyle w:val="a5"/>
        <w:spacing w:before="0" w:beforeAutospacing="0" w:after="0" w:afterAutospacing="0" w:line="360" w:lineRule="auto"/>
        <w:ind w:firstLine="709"/>
        <w:jc w:val="both"/>
      </w:pPr>
      <w:r w:rsidRPr="00456C44">
        <w:t>Эмоциональное выгорание –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 (</w:t>
      </w:r>
      <w:r w:rsidRPr="00EB4035">
        <w:t>Псих</w:t>
      </w:r>
      <w:r w:rsidR="00EB4035" w:rsidRPr="00EB4035">
        <w:t>ологический</w:t>
      </w:r>
      <w:r w:rsidRPr="00EB4035">
        <w:t xml:space="preserve"> вестник, 2008</w:t>
      </w:r>
      <w:r w:rsidRPr="00456C44">
        <w:t>).</w:t>
      </w:r>
    </w:p>
    <w:p w:rsidR="005060D1" w:rsidRPr="00456C44" w:rsidRDefault="005060D1" w:rsidP="00456C44">
      <w:pPr>
        <w:pStyle w:val="a5"/>
        <w:spacing w:before="0" w:beforeAutospacing="0" w:after="0" w:afterAutospacing="0" w:line="360" w:lineRule="auto"/>
        <w:ind w:firstLine="709"/>
        <w:jc w:val="both"/>
      </w:pPr>
      <w:r w:rsidRPr="00456C44">
        <w:t xml:space="preserve">Выгорание возникает, согласно </w:t>
      </w:r>
      <w:proofErr w:type="spellStart"/>
      <w:r w:rsidRPr="00456C44">
        <w:t>Лэнгле</w:t>
      </w:r>
      <w:proofErr w:type="spellEnd"/>
      <w:r w:rsidRPr="00456C44">
        <w:t>, из-за недостатка истинного экзистенциального смысла выполняемой человеком деятельности. В противоположность осмысленной и исполненной жизни, жизнь, которая следует только кажущемуся смыслу (например, сосредоточенность на собственной карьере или ожидание социального признания и т. п.), в аспекте переживания уводит человека в пустоту. Такая жизнь лишает сил и способствует возникновению стресса. Вместо радости по поводу того, что было создано, в лучшем случае человек ощущает гордость по поводу самого факта его достижения, но гордость не может согреть. Даже отдых и расслабление не заменяют пустоты, в которую человек каждый д</w:t>
      </w:r>
      <w:r w:rsidR="005929C5" w:rsidRPr="00456C44">
        <w:t>ень вновь и вновь себя загоняет.</w:t>
      </w:r>
    </w:p>
    <w:p w:rsidR="005060D1" w:rsidRPr="00456C44" w:rsidRDefault="005060D1" w:rsidP="00456C44">
      <w:pPr>
        <w:pStyle w:val="a5"/>
        <w:spacing w:before="0" w:beforeAutospacing="0" w:after="0" w:afterAutospacing="0" w:line="360" w:lineRule="auto"/>
        <w:ind w:firstLine="709"/>
        <w:jc w:val="both"/>
        <w:rPr>
          <w:color w:val="000000" w:themeColor="text1"/>
        </w:rPr>
      </w:pPr>
      <w:r w:rsidRPr="00456C44">
        <w:t xml:space="preserve">Исходя из последнего определения, эмоциональное выгорание является одной из психологических защит (Н.М. Платонова, 2004). </w:t>
      </w:r>
    </w:p>
    <w:p w:rsidR="005060D1" w:rsidRPr="00456C44" w:rsidRDefault="005060D1" w:rsidP="00456C44">
      <w:pPr>
        <w:pStyle w:val="a5"/>
        <w:spacing w:before="0" w:beforeAutospacing="0" w:after="0" w:afterAutospacing="0" w:line="360" w:lineRule="auto"/>
        <w:ind w:firstLine="709"/>
        <w:jc w:val="both"/>
      </w:pPr>
      <w:r w:rsidRPr="00456C44">
        <w:t>Эмоциональное выгорание характерно в первую очередь для профессионалов, чья деятельность связана в первую очередь с общением.</w:t>
      </w:r>
    </w:p>
    <w:p w:rsidR="005060D1" w:rsidRPr="00456C44" w:rsidRDefault="005060D1" w:rsidP="00456C44">
      <w:pPr>
        <w:pStyle w:val="a5"/>
        <w:spacing w:before="0" w:beforeAutospacing="0" w:after="0" w:afterAutospacing="0" w:line="360" w:lineRule="auto"/>
        <w:ind w:firstLine="709"/>
        <w:jc w:val="both"/>
      </w:pPr>
      <w:r w:rsidRPr="00456C44">
        <w:t>Эмоциональное выгорание представляет собой приобретенный стереотип эмоционального, чаще всего профессионального, поведения. Этот текст необязателен, он повторяет уже сказанное в других местах текста</w:t>
      </w:r>
    </w:p>
    <w:p w:rsidR="005060D1" w:rsidRPr="00456C44" w:rsidRDefault="005060D1" w:rsidP="00456C44">
      <w:pPr>
        <w:pStyle w:val="a5"/>
        <w:spacing w:before="0" w:beforeAutospacing="0" w:after="0" w:afterAutospacing="0" w:line="360" w:lineRule="auto"/>
        <w:ind w:firstLine="709"/>
        <w:jc w:val="both"/>
      </w:pPr>
      <w:r w:rsidRPr="00456C44">
        <w:t xml:space="preserve">Термин "выгорание" отчасти функциональный стереотип, поскольку этот защитный механизм позволяет человеку дозировать и экономно расходовать энергетические ресурсы. В то же время, могут возникать его </w:t>
      </w:r>
      <w:proofErr w:type="spellStart"/>
      <w:r w:rsidRPr="00456C44">
        <w:t>дисфункциональные</w:t>
      </w:r>
      <w:proofErr w:type="spellEnd"/>
      <w:r w:rsidRPr="00456C44">
        <w:t xml:space="preserve"> следствия, когда "выгорание" отрицательно сказывается на исполнении профессиональной деятельности и отношениях с партнерами (</w:t>
      </w:r>
      <w:r w:rsidRPr="00EB4035">
        <w:t>Псих</w:t>
      </w:r>
      <w:r w:rsidR="00EB4035" w:rsidRPr="00EB4035">
        <w:t>ологический</w:t>
      </w:r>
      <w:r w:rsidRPr="00EB4035">
        <w:t xml:space="preserve"> вестник</w:t>
      </w:r>
      <w:r w:rsidRPr="00456C44">
        <w:t xml:space="preserve"> 2008).</w:t>
      </w:r>
    </w:p>
    <w:p w:rsidR="005060D1" w:rsidRPr="00456C44" w:rsidRDefault="005060D1" w:rsidP="00456C44">
      <w:pPr>
        <w:pStyle w:val="a5"/>
        <w:spacing w:before="0" w:beforeAutospacing="0" w:after="0" w:afterAutospacing="0" w:line="360" w:lineRule="auto"/>
        <w:ind w:firstLine="709"/>
        <w:jc w:val="both"/>
      </w:pPr>
      <w:r w:rsidRPr="00456C44">
        <w:rPr>
          <w:shd w:val="clear" w:color="auto" w:fill="FFFFFF"/>
        </w:rPr>
        <w:t>Всемирная организация здравоохранения (ВОЗ) в 2019 году описала синдром эмоционального выгорания как феномен, вызванный непреодоленным длительным стрессом на рабочем месте. Этот феномен не признан заболеванием, но может влиять на развитие заболеваний.</w:t>
      </w:r>
    </w:p>
    <w:p w:rsidR="005060D1" w:rsidRPr="00456C44" w:rsidRDefault="005060D1" w:rsidP="00456C44">
      <w:pPr>
        <w:spacing w:after="0" w:line="360" w:lineRule="auto"/>
        <w:ind w:right="300"/>
        <w:jc w:val="center"/>
        <w:textAlignment w:val="baseline"/>
        <w:rPr>
          <w:rFonts w:eastAsia="Times New Roman" w:cs="Times New Roman"/>
          <w:sz w:val="24"/>
          <w:szCs w:val="24"/>
          <w:bdr w:val="none" w:sz="0" w:space="0" w:color="auto" w:frame="1"/>
          <w:lang w:eastAsia="ru-RU"/>
        </w:rPr>
      </w:pPr>
      <w:r w:rsidRPr="00456C44">
        <w:rPr>
          <w:rFonts w:eastAsia="Times New Roman" w:cs="Times New Roman"/>
          <w:b/>
          <w:sz w:val="24"/>
          <w:szCs w:val="24"/>
          <w:shd w:val="clear" w:color="auto" w:fill="FFFFFF"/>
        </w:rPr>
        <w:t>Признаки синдрома эмоционального выгорания подростков</w:t>
      </w:r>
      <w:r w:rsidRPr="00456C44">
        <w:rPr>
          <w:rFonts w:eastAsia="Times New Roman" w:cs="Times New Roman"/>
          <w:sz w:val="24"/>
          <w:szCs w:val="24"/>
          <w:bdr w:val="none" w:sz="0" w:space="0" w:color="auto" w:frame="1"/>
          <w:lang w:eastAsia="ru-RU"/>
        </w:rPr>
        <w:t>:</w:t>
      </w:r>
    </w:p>
    <w:p w:rsidR="005060D1" w:rsidRPr="00456C44" w:rsidRDefault="005060D1" w:rsidP="00456C44">
      <w:pPr>
        <w:pStyle w:val="a8"/>
        <w:numPr>
          <w:ilvl w:val="0"/>
          <w:numId w:val="30"/>
        </w:numPr>
        <w:spacing w:after="0" w:line="360" w:lineRule="auto"/>
        <w:ind w:left="567" w:right="300" w:hanging="567"/>
        <w:jc w:val="both"/>
        <w:textAlignment w:val="baseline"/>
        <w:rPr>
          <w:rFonts w:eastAsia="Times New Roman" w:cs="Times New Roman"/>
          <w:sz w:val="24"/>
          <w:szCs w:val="24"/>
          <w:lang w:eastAsia="ru-RU"/>
        </w:rPr>
      </w:pPr>
      <w:r w:rsidRPr="00456C44">
        <w:rPr>
          <w:rFonts w:eastAsia="Times New Roman" w:cs="Times New Roman"/>
          <w:sz w:val="24"/>
          <w:szCs w:val="24"/>
          <w:lang w:eastAsia="ru-RU"/>
        </w:rPr>
        <w:lastRenderedPageBreak/>
        <w:t>Ощущение мотивационного или физического истощения;</w:t>
      </w:r>
    </w:p>
    <w:p w:rsidR="005060D1" w:rsidRPr="00456C44" w:rsidRDefault="005060D1" w:rsidP="00456C44">
      <w:pPr>
        <w:pStyle w:val="a8"/>
        <w:numPr>
          <w:ilvl w:val="0"/>
          <w:numId w:val="30"/>
        </w:numPr>
        <w:spacing w:after="0" w:line="360" w:lineRule="auto"/>
        <w:ind w:left="567" w:right="300" w:hanging="567"/>
        <w:jc w:val="both"/>
        <w:textAlignment w:val="baseline"/>
        <w:rPr>
          <w:rFonts w:eastAsia="Times New Roman" w:cs="Times New Roman"/>
          <w:sz w:val="24"/>
          <w:szCs w:val="24"/>
          <w:lang w:eastAsia="ru-RU"/>
        </w:rPr>
      </w:pPr>
      <w:r w:rsidRPr="00456C44">
        <w:rPr>
          <w:rFonts w:eastAsia="Times New Roman" w:cs="Times New Roman"/>
          <w:sz w:val="24"/>
          <w:szCs w:val="24"/>
          <w:lang w:eastAsia="ru-RU"/>
        </w:rPr>
        <w:t xml:space="preserve">Нарастающее психическое </w:t>
      </w:r>
      <w:proofErr w:type="spellStart"/>
      <w:r w:rsidRPr="00456C44">
        <w:rPr>
          <w:rFonts w:eastAsia="Times New Roman" w:cs="Times New Roman"/>
          <w:sz w:val="24"/>
          <w:szCs w:val="24"/>
          <w:lang w:eastAsia="ru-RU"/>
        </w:rPr>
        <w:t>дистанцирование</w:t>
      </w:r>
      <w:proofErr w:type="spellEnd"/>
      <w:r w:rsidRPr="00456C44">
        <w:rPr>
          <w:rFonts w:eastAsia="Times New Roman" w:cs="Times New Roman"/>
          <w:sz w:val="24"/>
          <w:szCs w:val="24"/>
          <w:lang w:eastAsia="ru-RU"/>
        </w:rPr>
        <w:t xml:space="preserve"> от профессиональных обязанностей или чувство </w:t>
      </w:r>
      <w:proofErr w:type="gramStart"/>
      <w:r w:rsidRPr="00456C44">
        <w:rPr>
          <w:rFonts w:eastAsia="Times New Roman" w:cs="Times New Roman"/>
          <w:sz w:val="24"/>
          <w:szCs w:val="24"/>
          <w:lang w:eastAsia="ru-RU"/>
        </w:rPr>
        <w:t>негативизма</w:t>
      </w:r>
      <w:proofErr w:type="gramEnd"/>
      <w:r w:rsidRPr="00456C44">
        <w:rPr>
          <w:rFonts w:eastAsia="Times New Roman" w:cs="Times New Roman"/>
          <w:sz w:val="24"/>
          <w:szCs w:val="24"/>
          <w:lang w:eastAsia="ru-RU"/>
        </w:rPr>
        <w:t xml:space="preserve"> или цинизма к профессиональным обязанностям; снижение работоспособности.</w:t>
      </w:r>
    </w:p>
    <w:p w:rsidR="005060D1" w:rsidRPr="00456C44" w:rsidRDefault="005060D1" w:rsidP="00456C44">
      <w:pPr>
        <w:pStyle w:val="a8"/>
        <w:numPr>
          <w:ilvl w:val="0"/>
          <w:numId w:val="30"/>
        </w:numPr>
        <w:spacing w:after="0" w:line="360" w:lineRule="auto"/>
        <w:ind w:left="567" w:right="300" w:hanging="567"/>
        <w:jc w:val="both"/>
        <w:textAlignment w:val="baseline"/>
        <w:rPr>
          <w:rFonts w:eastAsia="Times New Roman" w:cs="Times New Roman"/>
          <w:sz w:val="24"/>
          <w:szCs w:val="24"/>
          <w:lang w:eastAsia="ru-RU"/>
        </w:rPr>
      </w:pPr>
      <w:r w:rsidRPr="00456C44">
        <w:rPr>
          <w:rFonts w:eastAsia="Times New Roman" w:cs="Times New Roman"/>
          <w:i/>
          <w:iCs/>
          <w:sz w:val="24"/>
          <w:szCs w:val="24"/>
          <w:lang w:eastAsia="ru-RU"/>
        </w:rPr>
        <w:t>Хроническая усталость:</w:t>
      </w:r>
      <w:r w:rsidRPr="00456C44">
        <w:rPr>
          <w:rFonts w:eastAsia="Times New Roman" w:cs="Times New Roman"/>
          <w:sz w:val="24"/>
          <w:szCs w:val="24"/>
          <w:lang w:eastAsia="ru-RU"/>
        </w:rPr>
        <w:t xml:space="preserve"> вялость и упадок сил, которые наблюдаются даже после отдыха, быстрая утомляемость. В таком состоянии человек даже утром может вставать с постели уже уставшим.</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Физические признаки:</w:t>
      </w:r>
      <w:r w:rsidRPr="00456C44">
        <w:rPr>
          <w:rFonts w:eastAsia="Times New Roman" w:cs="Times New Roman"/>
          <w:sz w:val="24"/>
          <w:szCs w:val="24"/>
          <w:lang w:eastAsia="ru-RU"/>
        </w:rPr>
        <w:t xml:space="preserve"> дискомфортные ощущения в мышцах, головные боли, тошнота, боль в области груди, горла и позвоночника, синдром раздраженного кишечника, вздутие, диарея.</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Изменение привычного режима сна</w:t>
      </w:r>
      <w:r w:rsidRPr="00456C44">
        <w:rPr>
          <w:rFonts w:eastAsia="Times New Roman" w:cs="Times New Roman"/>
          <w:sz w:val="24"/>
          <w:szCs w:val="24"/>
          <w:lang w:eastAsia="ru-RU"/>
        </w:rPr>
        <w:t xml:space="preserve"> (повышенная сонливость или, наоборот, бессонница) и </w:t>
      </w:r>
      <w:r w:rsidRPr="00456C44">
        <w:rPr>
          <w:rFonts w:eastAsia="Times New Roman" w:cs="Times New Roman"/>
          <w:i/>
          <w:iCs/>
          <w:sz w:val="24"/>
          <w:szCs w:val="24"/>
          <w:lang w:eastAsia="ru-RU"/>
        </w:rPr>
        <w:t>питания</w:t>
      </w:r>
      <w:r w:rsidRPr="00456C44">
        <w:rPr>
          <w:rFonts w:eastAsia="Times New Roman" w:cs="Times New Roman"/>
          <w:sz w:val="24"/>
          <w:szCs w:val="24"/>
          <w:lang w:eastAsia="ru-RU"/>
        </w:rPr>
        <w:t xml:space="preserve"> (потеря или повышение аппетита).</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Неспособность сосредоточиться и решать проблемы:</w:t>
      </w:r>
      <w:r w:rsidRPr="00456C44">
        <w:rPr>
          <w:rFonts w:eastAsia="Times New Roman" w:cs="Times New Roman"/>
          <w:sz w:val="24"/>
          <w:szCs w:val="24"/>
          <w:lang w:eastAsia="ru-RU"/>
        </w:rPr>
        <w:t xml:space="preserve"> пониженная концентрация внимания, слабость, рассеянность.</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Снижение эффективности в школе и в других сферах жизни</w:t>
      </w:r>
      <w:r w:rsidRPr="00456C44">
        <w:rPr>
          <w:rFonts w:eastAsia="Times New Roman" w:cs="Times New Roman"/>
          <w:sz w:val="24"/>
          <w:szCs w:val="24"/>
          <w:lang w:eastAsia="ru-RU"/>
        </w:rPr>
        <w:t>.</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 xml:space="preserve">Недоверие и ссоры </w:t>
      </w:r>
      <w:r w:rsidRPr="00456C44">
        <w:rPr>
          <w:rFonts w:eastAsia="Times New Roman" w:cs="Times New Roman"/>
          <w:sz w:val="24"/>
          <w:szCs w:val="24"/>
          <w:lang w:eastAsia="ru-RU"/>
        </w:rPr>
        <w:t>с членами семьи, сверстниками, друзьями или учителями. Постоянная усталость, напряжение, могут стать причиной недопонимания и конфликтов с близкими людьми.</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Изменение эмоционального состояния:</w:t>
      </w:r>
      <w:r w:rsidRPr="00456C44">
        <w:rPr>
          <w:rFonts w:eastAsia="Times New Roman" w:cs="Times New Roman"/>
          <w:sz w:val="24"/>
          <w:szCs w:val="24"/>
          <w:lang w:eastAsia="ru-RU"/>
        </w:rPr>
        <w:t xml:space="preserve"> повышенная тревожность, нервозность, раздражительность, </w:t>
      </w:r>
      <w:proofErr w:type="spellStart"/>
      <w:r w:rsidRPr="00456C44">
        <w:rPr>
          <w:rFonts w:eastAsia="Times New Roman" w:cs="Times New Roman"/>
          <w:sz w:val="24"/>
          <w:szCs w:val="24"/>
          <w:lang w:eastAsia="ru-RU"/>
        </w:rPr>
        <w:t>гиперактивность</w:t>
      </w:r>
      <w:proofErr w:type="spellEnd"/>
      <w:r w:rsidRPr="00456C44">
        <w:rPr>
          <w:rFonts w:eastAsia="Times New Roman" w:cs="Times New Roman"/>
          <w:sz w:val="24"/>
          <w:szCs w:val="24"/>
          <w:lang w:eastAsia="ru-RU"/>
        </w:rPr>
        <w:t>, депрессивное настроение, апатия или реакции гнева.</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Пренебрежение собственными физическими и эмоциональными потребностями</w:t>
      </w:r>
      <w:r w:rsidRPr="00456C44">
        <w:rPr>
          <w:rFonts w:eastAsia="Times New Roman" w:cs="Times New Roman"/>
          <w:sz w:val="24"/>
          <w:szCs w:val="24"/>
          <w:lang w:eastAsia="ru-RU"/>
        </w:rPr>
        <w:t>.</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r w:rsidRPr="00456C44">
        <w:rPr>
          <w:rFonts w:eastAsia="Times New Roman" w:cs="Times New Roman"/>
          <w:i/>
          <w:iCs/>
          <w:sz w:val="24"/>
          <w:szCs w:val="24"/>
          <w:lang w:eastAsia="ru-RU"/>
        </w:rPr>
        <w:t>Негативное отношение к себе</w:t>
      </w:r>
      <w:r w:rsidRPr="00456C44">
        <w:rPr>
          <w:rFonts w:eastAsia="Times New Roman" w:cs="Times New Roman"/>
          <w:sz w:val="24"/>
          <w:szCs w:val="24"/>
          <w:lang w:eastAsia="ru-RU"/>
        </w:rPr>
        <w:t>: самобичевание, снижение самооценки, пессимистичное отношение к себе и своей жизни.</w:t>
      </w:r>
    </w:p>
    <w:p w:rsidR="005060D1" w:rsidRPr="00456C44" w:rsidRDefault="005060D1" w:rsidP="00456C44">
      <w:pPr>
        <w:pStyle w:val="a8"/>
        <w:numPr>
          <w:ilvl w:val="0"/>
          <w:numId w:val="30"/>
        </w:numPr>
        <w:spacing w:after="0" w:line="360" w:lineRule="auto"/>
        <w:ind w:left="567" w:hanging="567"/>
        <w:jc w:val="both"/>
        <w:rPr>
          <w:rFonts w:eastAsia="Times New Roman" w:cs="Times New Roman"/>
          <w:sz w:val="24"/>
          <w:szCs w:val="24"/>
          <w:lang w:eastAsia="ru-RU"/>
        </w:rPr>
      </w:pPr>
      <w:proofErr w:type="spellStart"/>
      <w:r w:rsidRPr="00456C44">
        <w:rPr>
          <w:rFonts w:eastAsia="Times New Roman" w:cs="Times New Roman"/>
          <w:i/>
          <w:iCs/>
          <w:sz w:val="24"/>
          <w:szCs w:val="24"/>
          <w:lang w:eastAsia="ru-RU"/>
        </w:rPr>
        <w:t>Саморазрушающие</w:t>
      </w:r>
      <w:proofErr w:type="spellEnd"/>
      <w:r w:rsidRPr="00456C44">
        <w:rPr>
          <w:rFonts w:eastAsia="Times New Roman" w:cs="Times New Roman"/>
          <w:i/>
          <w:iCs/>
          <w:sz w:val="24"/>
          <w:szCs w:val="24"/>
          <w:lang w:eastAsia="ru-RU"/>
        </w:rPr>
        <w:t xml:space="preserve"> наклонности, вредные привычки</w:t>
      </w:r>
      <w:r w:rsidRPr="00456C44">
        <w:rPr>
          <w:rFonts w:eastAsia="Times New Roman" w:cs="Times New Roman"/>
          <w:sz w:val="24"/>
          <w:szCs w:val="24"/>
          <w:lang w:eastAsia="ru-RU"/>
        </w:rPr>
        <w:t>. Как правило, они возникают в результате переживаний человека о том, что он не способен соответствовать предъявляемым ему требованиям.</w:t>
      </w:r>
    </w:p>
    <w:p w:rsidR="005060D1" w:rsidRPr="00456C44" w:rsidRDefault="005060D1" w:rsidP="00456C44">
      <w:pPr>
        <w:pStyle w:val="a5"/>
        <w:spacing w:before="0" w:beforeAutospacing="0" w:after="0" w:afterAutospacing="0" w:line="360" w:lineRule="auto"/>
        <w:jc w:val="both"/>
      </w:pPr>
      <w:r w:rsidRPr="00456C44">
        <w:rPr>
          <w:bdr w:val="none" w:sz="0" w:space="0" w:color="auto" w:frame="1"/>
        </w:rPr>
        <w:t xml:space="preserve">(https://www.who.int/mental_health/evidence/burn-out/ru/; </w:t>
      </w:r>
      <w:r w:rsidRPr="00456C44">
        <w:t>https://simptomer.ru/bolezni/nevrologiya/3086-sindrom-emotsionalnogo-vygoraniya</w:t>
      </w:r>
      <w:r w:rsidRPr="00456C44">
        <w:rPr>
          <w:bdr w:val="none" w:sz="0" w:space="0" w:color="auto" w:frame="1"/>
        </w:rPr>
        <w:t>).</w:t>
      </w:r>
    </w:p>
    <w:p w:rsidR="005060D1" w:rsidRPr="00456C44" w:rsidRDefault="005060D1" w:rsidP="00456C44">
      <w:pPr>
        <w:pStyle w:val="a5"/>
        <w:spacing w:before="0" w:beforeAutospacing="0" w:after="0" w:afterAutospacing="0" w:line="360" w:lineRule="auto"/>
        <w:ind w:firstLine="709"/>
        <w:jc w:val="both"/>
      </w:pPr>
      <w:r w:rsidRPr="00456C44">
        <w:rPr>
          <w:b/>
          <w:bCs/>
        </w:rPr>
        <w:t>Причины эмоционального выгорания</w:t>
      </w:r>
    </w:p>
    <w:p w:rsidR="005060D1" w:rsidRPr="00456C44" w:rsidRDefault="005060D1" w:rsidP="00456C44">
      <w:pPr>
        <w:pStyle w:val="a5"/>
        <w:spacing w:before="0" w:beforeAutospacing="0" w:after="0" w:afterAutospacing="0" w:line="360" w:lineRule="auto"/>
        <w:ind w:firstLine="709"/>
        <w:jc w:val="both"/>
      </w:pPr>
      <w:r w:rsidRPr="00456C44">
        <w:t xml:space="preserve">Неблагоприятная рабочая обстановка. По словам Кокс и </w:t>
      </w:r>
      <w:proofErr w:type="spellStart"/>
      <w:r w:rsidRPr="00456C44">
        <w:t>Гриффитс</w:t>
      </w:r>
      <w:proofErr w:type="spellEnd"/>
      <w:r w:rsidRPr="00456C44">
        <w:t xml:space="preserve">, многие исследователи предполагают, что выгорание, скорее всего, возникнет тогда, когда есть столкновение сильной мотивации профессионала и условий конкретной профессиональной среды, в которой ему приходится работать. </w:t>
      </w:r>
    </w:p>
    <w:p w:rsidR="005060D1" w:rsidRPr="00456C44" w:rsidRDefault="005060D1" w:rsidP="00456C44">
      <w:pPr>
        <w:pStyle w:val="a5"/>
        <w:spacing w:before="0" w:beforeAutospacing="0" w:after="0" w:afterAutospacing="0" w:line="360" w:lineRule="auto"/>
        <w:ind w:firstLine="709"/>
        <w:jc w:val="both"/>
      </w:pPr>
      <w:r w:rsidRPr="00456C44">
        <w:rPr>
          <w:b/>
          <w:bCs/>
        </w:rPr>
        <w:lastRenderedPageBreak/>
        <w:t xml:space="preserve">Причины эмоционального выгорания </w:t>
      </w:r>
      <w:r w:rsidRPr="00456C44">
        <w:rPr>
          <w:bCs/>
        </w:rPr>
        <w:t>(бывают как объективные, так и субъективные):</w:t>
      </w:r>
    </w:p>
    <w:p w:rsidR="005060D1" w:rsidRPr="00456C44" w:rsidRDefault="005060D1" w:rsidP="00456C44">
      <w:pPr>
        <w:pStyle w:val="a5"/>
        <w:spacing w:before="0" w:beforeAutospacing="0" w:after="0" w:afterAutospacing="0" w:line="360" w:lineRule="auto"/>
        <w:ind w:firstLine="709"/>
        <w:jc w:val="both"/>
        <w:rPr>
          <w:b/>
          <w:bCs/>
        </w:rPr>
      </w:pPr>
      <w:r w:rsidRPr="00456C44">
        <w:rPr>
          <w:b/>
        </w:rPr>
        <w:t>Объективные:</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Отсутствие четкой связи между трудовым процессом и получаемым результатом.</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Несоответствие результатов затраченным силам.</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Ограниченность времени для реализации поставленных целей.</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Неумение регулировать собственные эмоциональные состояния.</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Большие нагрузки и ответственность перед начальством</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Среда: нагрузки сверх нормы, напряженный график работы</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 xml:space="preserve">Отсутствие удовлетворяющей </w:t>
      </w:r>
      <w:r w:rsidRPr="00456C44">
        <w:br/>
        <w:t>оплаты труда</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proofErr w:type="spellStart"/>
      <w:r w:rsidRPr="00456C44">
        <w:t>Дедлайны</w:t>
      </w:r>
      <w:proofErr w:type="spellEnd"/>
      <w:r w:rsidRPr="00456C44">
        <w:t>, отвлекающие факторы: невозможно погрузиться в работу, все время что-то вырывает из процесса</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Нелюбимая работа</w:t>
      </w:r>
    </w:p>
    <w:p w:rsidR="005060D1" w:rsidRPr="00456C44" w:rsidRDefault="005060D1" w:rsidP="00456C44">
      <w:pPr>
        <w:pStyle w:val="a5"/>
        <w:numPr>
          <w:ilvl w:val="0"/>
          <w:numId w:val="18"/>
        </w:numPr>
        <w:spacing w:before="0" w:beforeAutospacing="0" w:after="0" w:afterAutospacing="0" w:line="360" w:lineRule="auto"/>
        <w:ind w:firstLine="709"/>
        <w:rPr>
          <w:color w:val="000000" w:themeColor="text1"/>
        </w:rPr>
      </w:pPr>
      <w:r w:rsidRPr="00456C44">
        <w:t>Рабочие конфликты, нездоровая атмосфера, давление или изоляция в коллективе</w:t>
      </w:r>
    </w:p>
    <w:p w:rsidR="005060D1" w:rsidRPr="00456C44" w:rsidRDefault="005060D1" w:rsidP="00456C44">
      <w:pPr>
        <w:pStyle w:val="a5"/>
        <w:spacing w:before="0" w:beforeAutospacing="0" w:after="0" w:afterAutospacing="0" w:line="360" w:lineRule="auto"/>
        <w:ind w:firstLine="709"/>
      </w:pPr>
      <w:r w:rsidRPr="00456C44">
        <w:rPr>
          <w:b/>
        </w:rPr>
        <w:t>Субъективные</w:t>
      </w:r>
      <w:r w:rsidRPr="00456C44">
        <w:t xml:space="preserve">: </w:t>
      </w:r>
    </w:p>
    <w:p w:rsidR="005060D1" w:rsidRPr="00456C44" w:rsidRDefault="005060D1" w:rsidP="00456C44">
      <w:pPr>
        <w:pStyle w:val="a5"/>
        <w:numPr>
          <w:ilvl w:val="0"/>
          <w:numId w:val="19"/>
        </w:numPr>
        <w:spacing w:before="0" w:beforeAutospacing="0" w:after="0" w:afterAutospacing="0" w:line="360" w:lineRule="auto"/>
        <w:ind w:firstLine="709"/>
        <w:rPr>
          <w:color w:val="000000" w:themeColor="text1"/>
        </w:rPr>
      </w:pPr>
      <w:r w:rsidRPr="00456C44">
        <w:t xml:space="preserve">Из лекции </w:t>
      </w:r>
      <w:proofErr w:type="spellStart"/>
      <w:r w:rsidRPr="00456C44">
        <w:t>Лэнгле</w:t>
      </w:r>
      <w:proofErr w:type="spellEnd"/>
      <w:r w:rsidRPr="00456C44">
        <w:t>. Помнишь, мы смотрели кусок про смыслы деятельности?</w:t>
      </w:r>
    </w:p>
    <w:p w:rsidR="005060D1" w:rsidRPr="00456C44" w:rsidRDefault="005060D1" w:rsidP="00456C44">
      <w:pPr>
        <w:pStyle w:val="a5"/>
        <w:numPr>
          <w:ilvl w:val="0"/>
          <w:numId w:val="19"/>
        </w:numPr>
        <w:spacing w:before="0" w:beforeAutospacing="0" w:after="0" w:afterAutospacing="0" w:line="360" w:lineRule="auto"/>
        <w:ind w:firstLine="709"/>
        <w:rPr>
          <w:color w:val="000000" w:themeColor="text1"/>
        </w:rPr>
      </w:pPr>
      <w:r w:rsidRPr="00456C44">
        <w:t>Ограниченность времени для реализации поставленных целей.</w:t>
      </w:r>
    </w:p>
    <w:p w:rsidR="005060D1" w:rsidRPr="00456C44" w:rsidRDefault="005060D1" w:rsidP="00456C44">
      <w:pPr>
        <w:pStyle w:val="a5"/>
        <w:numPr>
          <w:ilvl w:val="0"/>
          <w:numId w:val="19"/>
        </w:numPr>
        <w:spacing w:before="0" w:beforeAutospacing="0" w:after="0" w:afterAutospacing="0" w:line="360" w:lineRule="auto"/>
        <w:ind w:firstLine="709"/>
        <w:rPr>
          <w:color w:val="000000" w:themeColor="text1"/>
        </w:rPr>
      </w:pPr>
      <w:r w:rsidRPr="00456C44">
        <w:t>Отсутствие навыков коммуникации и умения выходить из трудных ситуаций.</w:t>
      </w:r>
    </w:p>
    <w:p w:rsidR="005060D1" w:rsidRPr="00456C44" w:rsidRDefault="005060D1" w:rsidP="00456C44">
      <w:pPr>
        <w:pStyle w:val="a5"/>
        <w:numPr>
          <w:ilvl w:val="0"/>
          <w:numId w:val="19"/>
        </w:numPr>
        <w:spacing w:before="0" w:beforeAutospacing="0" w:after="0" w:afterAutospacing="0" w:line="360" w:lineRule="auto"/>
        <w:ind w:firstLine="709"/>
        <w:rPr>
          <w:color w:val="000000" w:themeColor="text1"/>
        </w:rPr>
      </w:pPr>
      <w:r w:rsidRPr="00456C44">
        <w:t>Неумение регулировать собственные эмоциональные состояния.</w:t>
      </w:r>
    </w:p>
    <w:p w:rsidR="005060D1" w:rsidRPr="00456C44" w:rsidRDefault="005060D1" w:rsidP="00456C44">
      <w:pPr>
        <w:pStyle w:val="a8"/>
        <w:numPr>
          <w:ilvl w:val="0"/>
          <w:numId w:val="19"/>
        </w:numPr>
        <w:spacing w:after="0" w:line="360" w:lineRule="auto"/>
        <w:ind w:right="300" w:firstLine="709"/>
        <w:textAlignment w:val="center"/>
        <w:rPr>
          <w:rFonts w:eastAsia="Times New Roman" w:cs="Times New Roman"/>
          <w:color w:val="000000" w:themeColor="text1"/>
          <w:sz w:val="24"/>
          <w:szCs w:val="24"/>
          <w:lang w:eastAsia="ru-RU"/>
        </w:rPr>
      </w:pPr>
      <w:proofErr w:type="spellStart"/>
      <w:r w:rsidRPr="00456C44">
        <w:rPr>
          <w:rFonts w:eastAsia="Times New Roman" w:cs="Times New Roman"/>
          <w:sz w:val="24"/>
          <w:szCs w:val="24"/>
          <w:lang w:eastAsia="ru-RU"/>
        </w:rPr>
        <w:t>Гиперответственность</w:t>
      </w:r>
      <w:proofErr w:type="spellEnd"/>
      <w:r w:rsidRPr="00456C44">
        <w:rPr>
          <w:rFonts w:eastAsia="Times New Roman" w:cs="Times New Roman"/>
          <w:sz w:val="24"/>
          <w:szCs w:val="24"/>
          <w:lang w:eastAsia="ru-RU"/>
        </w:rPr>
        <w:t>: «должен сделать правильно, вовремя, идеально»</w:t>
      </w:r>
    </w:p>
    <w:p w:rsidR="005060D1" w:rsidRPr="00456C44" w:rsidRDefault="005060D1" w:rsidP="00456C44">
      <w:pPr>
        <w:pStyle w:val="a8"/>
        <w:numPr>
          <w:ilvl w:val="0"/>
          <w:numId w:val="19"/>
        </w:numPr>
        <w:spacing w:after="0" w:line="360" w:lineRule="auto"/>
        <w:ind w:right="300" w:firstLine="709"/>
        <w:textAlignment w:val="center"/>
        <w:rPr>
          <w:rFonts w:eastAsia="Times New Roman" w:cs="Times New Roman"/>
          <w:color w:val="000000" w:themeColor="text1"/>
          <w:sz w:val="24"/>
          <w:szCs w:val="24"/>
          <w:lang w:eastAsia="ru-RU"/>
        </w:rPr>
      </w:pPr>
      <w:r w:rsidRPr="00456C44">
        <w:rPr>
          <w:rFonts w:eastAsia="Times New Roman" w:cs="Times New Roman"/>
          <w:sz w:val="24"/>
          <w:szCs w:val="24"/>
          <w:lang w:eastAsia="ru-RU"/>
        </w:rPr>
        <w:t xml:space="preserve">Давление авторитета: престижное место работы, ответственность перед </w:t>
      </w:r>
      <w:proofErr w:type="spellStart"/>
      <w:r w:rsidRPr="00456C44">
        <w:rPr>
          <w:rFonts w:eastAsia="Times New Roman" w:cs="Times New Roman"/>
          <w:sz w:val="24"/>
          <w:szCs w:val="24"/>
          <w:lang w:eastAsia="ru-RU"/>
        </w:rPr>
        <w:t>рекомендателем</w:t>
      </w:r>
      <w:proofErr w:type="spellEnd"/>
    </w:p>
    <w:p w:rsidR="005060D1" w:rsidRPr="00456C44" w:rsidRDefault="005060D1" w:rsidP="00456C44">
      <w:pPr>
        <w:pStyle w:val="a8"/>
        <w:numPr>
          <w:ilvl w:val="0"/>
          <w:numId w:val="19"/>
        </w:numPr>
        <w:spacing w:after="0" w:line="360" w:lineRule="auto"/>
        <w:ind w:right="300" w:firstLine="709"/>
        <w:textAlignment w:val="center"/>
        <w:rPr>
          <w:rFonts w:eastAsia="Times New Roman" w:cs="Times New Roman"/>
          <w:color w:val="000000" w:themeColor="text1"/>
          <w:sz w:val="24"/>
          <w:szCs w:val="24"/>
          <w:lang w:eastAsia="ru-RU"/>
        </w:rPr>
      </w:pPr>
      <w:r w:rsidRPr="00456C44">
        <w:rPr>
          <w:rFonts w:eastAsia="Times New Roman" w:cs="Times New Roman"/>
          <w:sz w:val="24"/>
          <w:szCs w:val="24"/>
          <w:lang w:eastAsia="ru-RU"/>
        </w:rPr>
        <w:t>Убеждения: «я должен много работать», «отдохнем на пенсии», «если я буду мало работать, у меня не будет денег, я погибну от голода и нищеты»</w:t>
      </w:r>
    </w:p>
    <w:p w:rsidR="005060D1" w:rsidRPr="00456C44" w:rsidRDefault="005060D1" w:rsidP="00456C44">
      <w:pPr>
        <w:pStyle w:val="a8"/>
        <w:numPr>
          <w:ilvl w:val="0"/>
          <w:numId w:val="19"/>
        </w:numPr>
        <w:spacing w:after="0" w:line="360" w:lineRule="auto"/>
        <w:ind w:right="300" w:firstLine="709"/>
        <w:textAlignment w:val="center"/>
        <w:rPr>
          <w:rFonts w:eastAsia="Times New Roman" w:cs="Times New Roman"/>
          <w:color w:val="000000" w:themeColor="text1"/>
          <w:sz w:val="24"/>
          <w:szCs w:val="24"/>
          <w:lang w:eastAsia="ru-RU"/>
        </w:rPr>
      </w:pPr>
      <w:r w:rsidRPr="00456C44">
        <w:rPr>
          <w:rFonts w:eastAsia="Times New Roman" w:cs="Times New Roman"/>
          <w:sz w:val="24"/>
          <w:szCs w:val="24"/>
          <w:lang w:eastAsia="ru-RU"/>
        </w:rPr>
        <w:t xml:space="preserve">Ощущение, что работа это </w:t>
      </w:r>
      <w:proofErr w:type="spellStart"/>
      <w:r w:rsidRPr="00456C44">
        <w:rPr>
          <w:rFonts w:eastAsia="Times New Roman" w:cs="Times New Roman"/>
          <w:sz w:val="24"/>
          <w:szCs w:val="24"/>
          <w:lang w:eastAsia="ru-RU"/>
        </w:rPr>
        <w:t>сверхценность</w:t>
      </w:r>
      <w:proofErr w:type="spellEnd"/>
      <w:r w:rsidRPr="00456C44">
        <w:rPr>
          <w:rFonts w:eastAsia="Times New Roman" w:cs="Times New Roman"/>
          <w:sz w:val="24"/>
          <w:szCs w:val="24"/>
          <w:lang w:eastAsia="ru-RU"/>
        </w:rPr>
        <w:t>, она всегда на первом месте</w:t>
      </w:r>
    </w:p>
    <w:p w:rsidR="005060D1" w:rsidRPr="00456C44" w:rsidRDefault="005060D1" w:rsidP="00456C44">
      <w:pPr>
        <w:pStyle w:val="a8"/>
        <w:numPr>
          <w:ilvl w:val="0"/>
          <w:numId w:val="19"/>
        </w:numPr>
        <w:spacing w:after="0" w:line="360" w:lineRule="auto"/>
        <w:ind w:right="300" w:firstLine="709"/>
        <w:textAlignment w:val="center"/>
        <w:rPr>
          <w:rFonts w:eastAsia="Times New Roman" w:cs="Times New Roman"/>
          <w:color w:val="000000" w:themeColor="text1"/>
          <w:sz w:val="24"/>
          <w:szCs w:val="24"/>
          <w:lang w:eastAsia="ru-RU"/>
        </w:rPr>
      </w:pPr>
      <w:r w:rsidRPr="00456C44">
        <w:rPr>
          <w:rFonts w:eastAsia="Times New Roman" w:cs="Times New Roman"/>
          <w:sz w:val="24"/>
          <w:szCs w:val="24"/>
          <w:lang w:eastAsia="ru-RU"/>
        </w:rPr>
        <w:t>Долженствования: «я должен быть успешным\выглядеть состоявшимся\доказать кому-то что-то»</w:t>
      </w:r>
    </w:p>
    <w:p w:rsidR="005060D1" w:rsidRPr="00456C44" w:rsidRDefault="005060D1" w:rsidP="00456C44">
      <w:pPr>
        <w:pStyle w:val="a8"/>
        <w:numPr>
          <w:ilvl w:val="0"/>
          <w:numId w:val="19"/>
        </w:numPr>
        <w:spacing w:after="0" w:line="360" w:lineRule="auto"/>
        <w:ind w:right="300" w:firstLine="709"/>
        <w:textAlignment w:val="center"/>
        <w:rPr>
          <w:rFonts w:eastAsia="Times New Roman" w:cs="Times New Roman"/>
          <w:color w:val="000000" w:themeColor="text1"/>
          <w:sz w:val="24"/>
          <w:szCs w:val="24"/>
          <w:lang w:eastAsia="ru-RU"/>
        </w:rPr>
      </w:pPr>
      <w:r w:rsidRPr="00456C44">
        <w:rPr>
          <w:rFonts w:eastAsia="Times New Roman" w:cs="Times New Roman"/>
          <w:sz w:val="24"/>
          <w:szCs w:val="24"/>
          <w:lang w:eastAsia="ru-RU"/>
        </w:rPr>
        <w:lastRenderedPageBreak/>
        <w:t>Страх подвести</w:t>
      </w:r>
      <w:r w:rsidR="00E66FD9" w:rsidRPr="00456C44">
        <w:rPr>
          <w:rFonts w:eastAsia="Times New Roman" w:cs="Times New Roman"/>
          <w:sz w:val="24"/>
          <w:szCs w:val="24"/>
          <w:lang w:eastAsia="ru-RU"/>
        </w:rPr>
        <w:t>.</w:t>
      </w:r>
    </w:p>
    <w:p w:rsidR="005060D1" w:rsidRPr="00456C44" w:rsidRDefault="005060D1" w:rsidP="00456C44">
      <w:pPr>
        <w:spacing w:after="0" w:line="360" w:lineRule="auto"/>
        <w:rPr>
          <w:rFonts w:eastAsia="Times New Roman" w:cs="Times New Roman"/>
          <w:sz w:val="24"/>
          <w:szCs w:val="24"/>
          <w:lang w:eastAsia="ru-RU"/>
        </w:rPr>
      </w:pPr>
      <w:r w:rsidRPr="00456C44">
        <w:rPr>
          <w:rFonts w:eastAsia="Times New Roman" w:cs="Times New Roman"/>
          <w:b/>
          <w:bCs/>
          <w:sz w:val="24"/>
          <w:szCs w:val="24"/>
          <w:lang w:eastAsia="ru-RU"/>
        </w:rPr>
        <w:t>Факторы, способствующие развитию эмоционального выгорания у подростков</w:t>
      </w:r>
      <w:r w:rsidR="00107713" w:rsidRPr="00456C44">
        <w:rPr>
          <w:rFonts w:eastAsia="Times New Roman" w:cs="Times New Roman"/>
          <w:b/>
          <w:bCs/>
          <w:sz w:val="24"/>
          <w:szCs w:val="24"/>
          <w:lang w:eastAsia="ru-RU"/>
        </w:rPr>
        <w:t>:</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чрезмерные требования относительно учёбы в школе;</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proofErr w:type="spellStart"/>
      <w:r w:rsidRPr="00456C44">
        <w:rPr>
          <w:rFonts w:eastAsia="Times New Roman" w:cs="Times New Roman"/>
          <w:sz w:val="24"/>
          <w:szCs w:val="24"/>
          <w:lang w:eastAsia="ru-RU"/>
        </w:rPr>
        <w:t>перфекционистские</w:t>
      </w:r>
      <w:proofErr w:type="spellEnd"/>
      <w:r w:rsidRPr="00456C44">
        <w:rPr>
          <w:rFonts w:eastAsia="Times New Roman" w:cs="Times New Roman"/>
          <w:sz w:val="24"/>
          <w:szCs w:val="24"/>
          <w:lang w:eastAsia="ru-RU"/>
        </w:rPr>
        <w:t xml:space="preserve"> требования со стороны родителей или самих подростков по отношению к результатам школьной успеваемости;</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перегруженность внешкольной деятельностью;</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неопределённость будущих перспектив;</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чрезмерное давление со стороны учителей и руководства школы, обычно в отношении строгой дисциплины;</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семейные трудности и конфликты, тяжёлое материальное состояние семьи;</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недостаточное поощрение в эмоциональном плане (отсутствие признания заслуг, постоянные упрёки, наказания за низкую успеваемость);</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нарушение межличностного взаимодействия с друзьями и одноклассниками;</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неумение регулировать собственные эмоциональные состояния;</w:t>
      </w:r>
    </w:p>
    <w:p w:rsidR="005060D1" w:rsidRPr="00456C44" w:rsidRDefault="005060D1" w:rsidP="00456C44">
      <w:pPr>
        <w:numPr>
          <w:ilvl w:val="0"/>
          <w:numId w:val="29"/>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нездоровая конкуренция между сверстниками.</w:t>
      </w:r>
    </w:p>
    <w:p w:rsidR="005060D1" w:rsidRPr="00456C44" w:rsidRDefault="005060D1" w:rsidP="00456C44">
      <w:pPr>
        <w:shd w:val="clear" w:color="auto" w:fill="FFFFFF" w:themeFill="background1"/>
        <w:spacing w:after="0" w:line="360" w:lineRule="auto"/>
        <w:ind w:firstLine="709"/>
        <w:jc w:val="both"/>
        <w:rPr>
          <w:sz w:val="24"/>
          <w:szCs w:val="24"/>
        </w:rPr>
      </w:pPr>
      <w:r w:rsidRPr="00456C44">
        <w:rPr>
          <w:sz w:val="24"/>
          <w:szCs w:val="24"/>
        </w:rPr>
        <w:t xml:space="preserve">Методика В.В. Бойко позволяет оценить фазу эмоционального выгорания и выраженность тех или иных симптомов в каждой фазе </w:t>
      </w:r>
      <w:r w:rsidRPr="00456C44">
        <w:rPr>
          <w:rFonts w:eastAsia="Times New Roman" w:cs="Times New Roman"/>
          <w:sz w:val="24"/>
          <w:szCs w:val="24"/>
          <w:lang w:eastAsia="ru-RU"/>
        </w:rPr>
        <w:t>(</w:t>
      </w:r>
      <w:proofErr w:type="spellStart"/>
      <w:r w:rsidRPr="00456C44">
        <w:rPr>
          <w:rFonts w:eastAsia="Times New Roman" w:cs="Times New Roman"/>
          <w:sz w:val="24"/>
          <w:szCs w:val="24"/>
          <w:lang w:eastAsia="ru-RU"/>
        </w:rPr>
        <w:t>Глинян</w:t>
      </w:r>
      <w:r w:rsidR="00B27874" w:rsidRPr="00456C44">
        <w:rPr>
          <w:rFonts w:eastAsia="Times New Roman" w:cs="Times New Roman"/>
          <w:sz w:val="24"/>
          <w:szCs w:val="24"/>
          <w:lang w:eastAsia="ru-RU"/>
        </w:rPr>
        <w:t>ников</w:t>
      </w:r>
      <w:proofErr w:type="spellEnd"/>
      <w:r w:rsidR="00B27874" w:rsidRPr="00456C44">
        <w:rPr>
          <w:rFonts w:eastAsia="Times New Roman" w:cs="Times New Roman"/>
          <w:sz w:val="24"/>
          <w:szCs w:val="24"/>
          <w:lang w:eastAsia="ru-RU"/>
        </w:rPr>
        <w:t xml:space="preserve"> Ю.,</w:t>
      </w:r>
      <w:r w:rsidR="00EB4035">
        <w:rPr>
          <w:rFonts w:eastAsia="Times New Roman" w:cs="Times New Roman"/>
          <w:sz w:val="24"/>
          <w:szCs w:val="24"/>
          <w:lang w:eastAsia="ru-RU"/>
        </w:rPr>
        <w:t xml:space="preserve"> </w:t>
      </w:r>
      <w:r w:rsidR="00B27874" w:rsidRPr="00456C44">
        <w:rPr>
          <w:rFonts w:eastAsia="Times New Roman" w:cs="Times New Roman"/>
          <w:sz w:val="24"/>
          <w:szCs w:val="24"/>
          <w:lang w:eastAsia="ru-RU"/>
        </w:rPr>
        <w:t>2018</w:t>
      </w:r>
      <w:r w:rsidRPr="00456C44">
        <w:rPr>
          <w:rFonts w:eastAsia="Times New Roman" w:cs="Times New Roman"/>
          <w:sz w:val="24"/>
          <w:szCs w:val="24"/>
          <w:lang w:eastAsia="ru-RU"/>
        </w:rPr>
        <w:t>)</w:t>
      </w:r>
      <w:r w:rsidRPr="00456C44">
        <w:rPr>
          <w:sz w:val="24"/>
          <w:szCs w:val="24"/>
        </w:rPr>
        <w:t>.</w:t>
      </w:r>
    </w:p>
    <w:p w:rsidR="005060D1" w:rsidRPr="00456C44" w:rsidRDefault="005060D1" w:rsidP="00456C44">
      <w:pPr>
        <w:pStyle w:val="a5"/>
        <w:spacing w:before="0" w:beforeAutospacing="0" w:after="0" w:afterAutospacing="0" w:line="360" w:lineRule="auto"/>
        <w:ind w:firstLine="709"/>
        <w:jc w:val="both"/>
      </w:pPr>
      <w:r w:rsidRPr="00456C44">
        <w:rPr>
          <w:b/>
          <w:bCs/>
        </w:rPr>
        <w:t>Фазы и симптомы эмоционального выгорания</w:t>
      </w:r>
      <w:r w:rsidRPr="00456C44">
        <w:t>:</w:t>
      </w:r>
    </w:p>
    <w:p w:rsidR="005060D1" w:rsidRPr="00456C44" w:rsidRDefault="005060D1" w:rsidP="00456C44">
      <w:pPr>
        <w:pStyle w:val="a5"/>
        <w:spacing w:before="0" w:beforeAutospacing="0" w:after="0" w:afterAutospacing="0" w:line="360" w:lineRule="auto"/>
        <w:ind w:firstLine="709"/>
        <w:jc w:val="both"/>
      </w:pPr>
      <w:r w:rsidRPr="00456C44">
        <w:t xml:space="preserve">I - </w:t>
      </w:r>
      <w:r w:rsidRPr="00456C44">
        <w:rPr>
          <w:b/>
          <w:bCs/>
        </w:rPr>
        <w:t>Фаза напряжения</w:t>
      </w:r>
      <w:r w:rsidRPr="00456C44">
        <w:t xml:space="preserve"> – является предвестником и "запускающим" механизмом в формировании эмоционального выгорания.</w:t>
      </w:r>
    </w:p>
    <w:p w:rsidR="005060D1" w:rsidRPr="00456C44" w:rsidRDefault="005060D1" w:rsidP="00456C44">
      <w:pPr>
        <w:pStyle w:val="a5"/>
        <w:spacing w:before="0" w:beforeAutospacing="0" w:after="0" w:afterAutospacing="0" w:line="360" w:lineRule="auto"/>
        <w:ind w:firstLine="709"/>
        <w:jc w:val="both"/>
      </w:pPr>
      <w:r w:rsidRPr="00456C44">
        <w:t>Ее симптомы:</w:t>
      </w:r>
    </w:p>
    <w:p w:rsidR="005060D1" w:rsidRPr="00456C44" w:rsidRDefault="005060D1" w:rsidP="00456C44">
      <w:pPr>
        <w:pStyle w:val="a5"/>
        <w:spacing w:before="0" w:beforeAutospacing="0" w:after="0" w:afterAutospacing="0" w:line="360" w:lineRule="auto"/>
        <w:ind w:firstLine="709"/>
        <w:jc w:val="both"/>
      </w:pPr>
      <w:r w:rsidRPr="00456C44">
        <w:t>1. </w:t>
      </w:r>
      <w:r w:rsidRPr="00456C44">
        <w:rPr>
          <w:i/>
          <w:iCs/>
        </w:rPr>
        <w:t>Симптом «переживания психотравмирующих обстоятельств».</w:t>
      </w:r>
      <w:r w:rsidRPr="00456C44">
        <w:t xml:space="preserve"> Проявляется как осознание психотравмирующих факторов деятельностями, которые трудно устранить. Накапливается отчаяние и негодование. Неразрешимость ситуации приводит к развитию прочих явлений "выгорания".</w:t>
      </w:r>
    </w:p>
    <w:p w:rsidR="005060D1" w:rsidRPr="00456C44" w:rsidRDefault="005060D1" w:rsidP="00456C44">
      <w:pPr>
        <w:pStyle w:val="a5"/>
        <w:spacing w:before="0" w:beforeAutospacing="0" w:after="0" w:afterAutospacing="0" w:line="360" w:lineRule="auto"/>
        <w:ind w:firstLine="709"/>
        <w:jc w:val="both"/>
      </w:pPr>
      <w:r w:rsidRPr="00456C44">
        <w:t xml:space="preserve">2. </w:t>
      </w:r>
      <w:r w:rsidRPr="00456C44">
        <w:rPr>
          <w:i/>
          <w:iCs/>
        </w:rPr>
        <w:t>Симптом неудовлетворенности собой</w:t>
      </w:r>
      <w:r w:rsidRPr="00456C44">
        <w:t>. В результате неудач или неспособности повлиять на психотравмирующие обстоятельства, человек обычно испытывает недовольство собой, профессией, конкретными обязанностями. Действует механизм "эмоционального переноса" – энергия эмоций направляется не столько вовне, сколько на себя.</w:t>
      </w:r>
    </w:p>
    <w:p w:rsidR="005060D1" w:rsidRPr="00456C44" w:rsidRDefault="005060D1" w:rsidP="00456C44">
      <w:pPr>
        <w:pStyle w:val="a5"/>
        <w:spacing w:before="0" w:beforeAutospacing="0" w:after="0" w:afterAutospacing="0" w:line="360" w:lineRule="auto"/>
        <w:ind w:firstLine="709"/>
        <w:jc w:val="both"/>
      </w:pPr>
      <w:r w:rsidRPr="00456C44">
        <w:t xml:space="preserve">3. </w:t>
      </w:r>
      <w:r w:rsidRPr="00456C44">
        <w:rPr>
          <w:i/>
          <w:iCs/>
        </w:rPr>
        <w:t>Симптомы «загнанности в клетку»</w:t>
      </w:r>
      <w:r w:rsidRPr="00456C44">
        <w:t xml:space="preserve">. Возникают не во всех случаях, хотя являются логическим продолжением развивающегося стресса. Когда психотравмирующие обстоятельства давят, и мы ничего не можем изменить, к нам приходит чувство беспомощности. Мы пытаемся что-либо сделать, сосредотачиваем все свои возможности – </w:t>
      </w:r>
      <w:r w:rsidRPr="00456C44">
        <w:lastRenderedPageBreak/>
        <w:t>психические ресурсы: мышление, установки, смыслы, планы, цели. И если не находим выхода, наступает состояние интеллектуально-эмоционального ступора.</w:t>
      </w:r>
    </w:p>
    <w:p w:rsidR="005060D1" w:rsidRPr="00456C44" w:rsidRDefault="005060D1" w:rsidP="00456C44">
      <w:pPr>
        <w:spacing w:after="0" w:line="360" w:lineRule="auto"/>
        <w:ind w:firstLine="709"/>
        <w:jc w:val="both"/>
        <w:rPr>
          <w:rFonts w:eastAsia="Times New Roman" w:cs="Times New Roman"/>
          <w:sz w:val="24"/>
          <w:szCs w:val="24"/>
        </w:rPr>
      </w:pPr>
      <w:r w:rsidRPr="00456C44">
        <w:rPr>
          <w:rFonts w:eastAsia="Times New Roman" w:cs="Times New Roman"/>
          <w:sz w:val="24"/>
          <w:szCs w:val="24"/>
          <w:lang w:eastAsia="ru-RU"/>
        </w:rPr>
        <w:t xml:space="preserve">4. Симптом «тревоги и депрессии». </w:t>
      </w:r>
      <w:r w:rsidRPr="00456C44">
        <w:rPr>
          <w:rFonts w:eastAsia="Times New Roman" w:cs="Times New Roman"/>
          <w:sz w:val="24"/>
          <w:szCs w:val="24"/>
        </w:rPr>
        <w:t>Симптом «загнанности в клетку» может перейти в тревожно-депрессивную симптоматику. Подросток переживает личностную тревогу, разочарование в себе. Этот симптом является крайней точкой в формировании I фазы.</w:t>
      </w:r>
    </w:p>
    <w:p w:rsidR="005060D1" w:rsidRPr="00456C44" w:rsidRDefault="005060D1" w:rsidP="00456C44">
      <w:pPr>
        <w:pStyle w:val="a5"/>
        <w:spacing w:before="0" w:beforeAutospacing="0" w:after="0" w:afterAutospacing="0" w:line="360" w:lineRule="auto"/>
        <w:ind w:firstLine="709"/>
        <w:jc w:val="both"/>
      </w:pPr>
      <w:r w:rsidRPr="00456C44">
        <w:rPr>
          <w:b/>
          <w:bCs/>
        </w:rPr>
        <w:t>II - Фаза «</w:t>
      </w:r>
      <w:proofErr w:type="spellStart"/>
      <w:r w:rsidRPr="00456C44">
        <w:rPr>
          <w:b/>
          <w:bCs/>
        </w:rPr>
        <w:t>резистенции</w:t>
      </w:r>
      <w:proofErr w:type="spellEnd"/>
      <w:r w:rsidRPr="00456C44">
        <w:rPr>
          <w:b/>
          <w:bCs/>
        </w:rPr>
        <w:t>»</w:t>
      </w:r>
      <w:r w:rsidRPr="00456C44">
        <w:t xml:space="preserve"> – вычленение этой фазы в самостоятельную весьма условно. Фактически сопротивление нарастающему стрессу начинается с момента появления напряжения. Человек стремится к психологическому комфорту и поэтому старается снизить давление внешних обстоятельств. Симптомы:</w:t>
      </w:r>
    </w:p>
    <w:p w:rsidR="005060D1" w:rsidRPr="00456C44" w:rsidRDefault="005060D1" w:rsidP="00456C44">
      <w:pPr>
        <w:pStyle w:val="a5"/>
        <w:spacing w:before="0" w:beforeAutospacing="0" w:after="0" w:afterAutospacing="0" w:line="360" w:lineRule="auto"/>
        <w:ind w:firstLine="709"/>
        <w:jc w:val="both"/>
      </w:pPr>
      <w:r w:rsidRPr="00456C44">
        <w:t xml:space="preserve">1. </w:t>
      </w:r>
      <w:r w:rsidRPr="00456C44">
        <w:rPr>
          <w:i/>
          <w:iCs/>
        </w:rPr>
        <w:t>Симптом «неадекватного избирательного эмоционального реагирования»</w:t>
      </w:r>
      <w:r w:rsidRPr="00456C44">
        <w:t>. Несомненный признак «выгорания», когда подросток перестает улавливать разницу между двумя принципиально отличающимися явлениями:</w:t>
      </w:r>
    </w:p>
    <w:p w:rsidR="005060D1" w:rsidRPr="00456C44" w:rsidRDefault="005060D1" w:rsidP="00456C44">
      <w:pPr>
        <w:pStyle w:val="a5"/>
        <w:spacing w:before="0" w:beforeAutospacing="0" w:after="0" w:afterAutospacing="0" w:line="360" w:lineRule="auto"/>
        <w:ind w:firstLine="709"/>
        <w:jc w:val="both"/>
      </w:pPr>
      <w:r w:rsidRPr="00456C44">
        <w:t>– экономичное проявление эмоций;</w:t>
      </w:r>
    </w:p>
    <w:p w:rsidR="005060D1" w:rsidRPr="00456C44" w:rsidRDefault="005060D1" w:rsidP="00456C44">
      <w:pPr>
        <w:pStyle w:val="a5"/>
        <w:spacing w:before="0" w:beforeAutospacing="0" w:after="0" w:afterAutospacing="0" w:line="360" w:lineRule="auto"/>
        <w:ind w:firstLine="709"/>
        <w:jc w:val="both"/>
      </w:pPr>
      <w:r w:rsidRPr="00456C44">
        <w:t>– неадекватное избирательное эмоциональное реагирование.</w:t>
      </w:r>
    </w:p>
    <w:p w:rsidR="005060D1" w:rsidRPr="00456C44" w:rsidRDefault="005060D1" w:rsidP="00456C44">
      <w:pPr>
        <w:pStyle w:val="a5"/>
        <w:spacing w:before="0" w:beforeAutospacing="0" w:after="0" w:afterAutospacing="0" w:line="360" w:lineRule="auto"/>
        <w:ind w:firstLine="709"/>
        <w:jc w:val="both"/>
      </w:pPr>
      <w:r w:rsidRPr="00456C44">
        <w:t>В первом случае речь идет о полезном навыке взаимодействия с окружающими – подключать эмоции довольно ограниченного регистра и умеренной интенсивности: легкая улыбка, приветливый взгляд, мягкий, спокойный тон речи, сдержанные реакции на сильные раздражители, лаконичные формы выражения несогласия, отсутствие категоричности, грубости. При необходимости он способен отнестись к людям более эмоционально, с искренним сочувствием. Такой режим общения свидетельствует о высоком уровне профессионализма.</w:t>
      </w:r>
    </w:p>
    <w:p w:rsidR="005060D1" w:rsidRPr="00456C44" w:rsidRDefault="005060D1" w:rsidP="00456C44">
      <w:pPr>
        <w:pStyle w:val="a5"/>
        <w:spacing w:before="0" w:beforeAutospacing="0" w:after="0" w:afterAutospacing="0" w:line="360" w:lineRule="auto"/>
        <w:ind w:firstLine="709"/>
        <w:jc w:val="both"/>
      </w:pPr>
      <w:r w:rsidRPr="00456C44">
        <w:t>Совсем иное дело, когда человек неадекватно «экономит» на эмоциях, ограничивает эмоциональную отдачу за счет выборочного реагирования на ситуации. Действует принцип «хочу или не хочу»: сочту нужным – уделю внимание, чему-либо, будет настроение – откликнусь на просьбу. При всей неприемлемости такого стиля эмоционального поведения, он весьма распространен. Дело в том, что человеку чаще всего кажется, будто он поступает допустимым образом. Однако субъект общения или наблюдатель фиксирует иное – эмоциональную черствость, неучтивость, равнодушие.</w:t>
      </w:r>
    </w:p>
    <w:p w:rsidR="005060D1" w:rsidRPr="00456C44" w:rsidRDefault="005060D1" w:rsidP="00456C44">
      <w:pPr>
        <w:pStyle w:val="a5"/>
        <w:spacing w:before="0" w:beforeAutospacing="0" w:after="0" w:afterAutospacing="0" w:line="360" w:lineRule="auto"/>
        <w:ind w:firstLine="709"/>
        <w:jc w:val="both"/>
      </w:pPr>
      <w:r w:rsidRPr="00456C44">
        <w:rPr>
          <w:i/>
          <w:iCs/>
        </w:rPr>
        <w:t>2. Симптом «эмоционально-нравственной дезориентации».</w:t>
      </w:r>
      <w:r w:rsidRPr="00456C44">
        <w:t xml:space="preserve"> Логически продолжает неадекватное реагирование в отношениях с остальными. Подросток не только осознает, что не проявляет должного эмоционального отношения к своему товарищу, он еще и оправдывается: "таким людям нельзя сочувствовать", "почему я должен за всех волноваться", "она еще и на шею сядет" и т.п.</w:t>
      </w:r>
    </w:p>
    <w:p w:rsidR="005060D1" w:rsidRPr="00456C44" w:rsidRDefault="005060D1" w:rsidP="00456C44">
      <w:pPr>
        <w:pStyle w:val="a5"/>
        <w:spacing w:before="0" w:beforeAutospacing="0" w:after="0" w:afterAutospacing="0" w:line="360" w:lineRule="auto"/>
        <w:ind w:firstLine="709"/>
        <w:jc w:val="both"/>
      </w:pPr>
      <w:r w:rsidRPr="00456C44">
        <w:lastRenderedPageBreak/>
        <w:t xml:space="preserve">Подобные мысли и оценки говорят о том, что нравственные чувства остаются в стороне. Истинный профессионализм – </w:t>
      </w:r>
      <w:proofErr w:type="spellStart"/>
      <w:r w:rsidRPr="00456C44">
        <w:t>безоценочное</w:t>
      </w:r>
      <w:proofErr w:type="spellEnd"/>
      <w:r w:rsidRPr="00456C44">
        <w:t xml:space="preserve"> отношение к людям, уважение к личности, какой бы она ни была, и выполнение своего профессионального долга. </w:t>
      </w:r>
    </w:p>
    <w:p w:rsidR="005060D1" w:rsidRPr="00456C44" w:rsidRDefault="005060D1" w:rsidP="00AB0E56">
      <w:pPr>
        <w:pStyle w:val="a5"/>
        <w:spacing w:before="0" w:beforeAutospacing="0" w:after="0" w:afterAutospacing="0" w:line="360" w:lineRule="auto"/>
        <w:ind w:firstLine="709"/>
        <w:jc w:val="both"/>
      </w:pPr>
      <w:r w:rsidRPr="00456C44">
        <w:t xml:space="preserve">3. </w:t>
      </w:r>
      <w:r w:rsidRPr="00456C44">
        <w:rPr>
          <w:i/>
          <w:iCs/>
        </w:rPr>
        <w:t>Симптом «расширения сферы экономии эмоций</w:t>
      </w:r>
      <w:r w:rsidRPr="00456C44">
        <w:t>». Симптомы эмоционального выгорания проявляются– дома, в общении с приятелями, знакомыми. Именно домашние часто становятся "жертвой" эмоционального выгорания.</w:t>
      </w:r>
    </w:p>
    <w:p w:rsidR="005060D1" w:rsidRPr="00456C44" w:rsidRDefault="005060D1" w:rsidP="00AB0E56">
      <w:pPr>
        <w:pStyle w:val="a5"/>
        <w:spacing w:before="0" w:beforeAutospacing="0" w:after="0" w:afterAutospacing="0" w:line="360" w:lineRule="auto"/>
        <w:ind w:firstLine="709"/>
        <w:jc w:val="both"/>
      </w:pPr>
      <w:r w:rsidRPr="00456C44">
        <w:t xml:space="preserve">4. </w:t>
      </w:r>
      <w:r w:rsidRPr="00456C44">
        <w:rPr>
          <w:i/>
          <w:iCs/>
        </w:rPr>
        <w:t>Симптом «редукции профессиональных обязанностей»</w:t>
      </w:r>
      <w:r w:rsidRPr="00456C44">
        <w:t xml:space="preserve">. Проявляется в попытке облегчить или сократить обязанности, которые требуют эмоциональных затрат. </w:t>
      </w:r>
    </w:p>
    <w:p w:rsidR="005060D1" w:rsidRPr="00456C44" w:rsidRDefault="005060D1" w:rsidP="00AB0E56">
      <w:pPr>
        <w:pStyle w:val="a5"/>
        <w:spacing w:before="0" w:beforeAutospacing="0" w:after="0" w:afterAutospacing="0" w:line="360" w:lineRule="auto"/>
        <w:ind w:firstLine="709"/>
        <w:jc w:val="both"/>
      </w:pPr>
      <w:r w:rsidRPr="00456C44">
        <w:rPr>
          <w:b/>
          <w:bCs/>
        </w:rPr>
        <w:t>III - Фаза истощения</w:t>
      </w:r>
      <w:r w:rsidRPr="00456C44">
        <w:t xml:space="preserve"> – характеризуется падением общего энергетического тонуса и ослаблением нервной системы. "Выгорание" становится неотъемлемым атрибутом личности.</w:t>
      </w:r>
    </w:p>
    <w:p w:rsidR="005060D1" w:rsidRPr="00456C44" w:rsidRDefault="005060D1" w:rsidP="00AB0E56">
      <w:pPr>
        <w:pStyle w:val="a5"/>
        <w:spacing w:before="0" w:beforeAutospacing="0" w:after="0" w:afterAutospacing="0" w:line="360" w:lineRule="auto"/>
        <w:ind w:firstLine="709"/>
        <w:jc w:val="both"/>
      </w:pPr>
      <w:r w:rsidRPr="00456C44">
        <w:t>Симптомы:</w:t>
      </w:r>
    </w:p>
    <w:p w:rsidR="005060D1" w:rsidRPr="00456C44" w:rsidRDefault="005060D1" w:rsidP="00AB0E56">
      <w:pPr>
        <w:pStyle w:val="a5"/>
        <w:spacing w:before="0" w:beforeAutospacing="0" w:after="0" w:afterAutospacing="0" w:line="360" w:lineRule="auto"/>
        <w:ind w:firstLine="709"/>
        <w:jc w:val="both"/>
      </w:pPr>
      <w:r w:rsidRPr="00456C44">
        <w:t xml:space="preserve">1. </w:t>
      </w:r>
      <w:r w:rsidRPr="00456C44">
        <w:rPr>
          <w:i/>
          <w:iCs/>
        </w:rPr>
        <w:t>Симптом «эмоционального дефицита»</w:t>
      </w:r>
      <w:r w:rsidRPr="00456C44">
        <w:t>. К подростку приходит ощущение, что эмоционально он не может помогать своим близким. Не в состоянии войти в их положение, соучаствовать и сопереживать. О том, что это ничто иное как эмоциональное выгорание, свидетельствует прошлое: раньше таких ощущений не было, и личность переживает их появление. Появляется раздражительность, обиды, резкость, грубость.</w:t>
      </w:r>
    </w:p>
    <w:p w:rsidR="005060D1" w:rsidRPr="00456C44" w:rsidRDefault="005060D1" w:rsidP="00AB0E56">
      <w:pPr>
        <w:pStyle w:val="a5"/>
        <w:spacing w:before="0" w:beforeAutospacing="0" w:after="0" w:afterAutospacing="0" w:line="360" w:lineRule="auto"/>
        <w:ind w:firstLine="709"/>
        <w:jc w:val="both"/>
      </w:pPr>
      <w:r w:rsidRPr="00456C44">
        <w:t xml:space="preserve">2. </w:t>
      </w:r>
      <w:r w:rsidRPr="00456C44">
        <w:rPr>
          <w:i/>
          <w:iCs/>
        </w:rPr>
        <w:t>Симптом «эмоциональной отстраненности»</w:t>
      </w:r>
      <w:r w:rsidRPr="00456C44">
        <w:t>. Человек постепенно научается работать как бездушный автомат. Он почти полностью исключает эмоции из сферы учебной деятельности. В других сферах он живет полнокровными эмоциями.</w:t>
      </w:r>
    </w:p>
    <w:p w:rsidR="005060D1" w:rsidRPr="00456C44" w:rsidRDefault="005060D1" w:rsidP="00AB0E56">
      <w:pPr>
        <w:pStyle w:val="a5"/>
        <w:spacing w:before="0" w:beforeAutospacing="0" w:after="0" w:afterAutospacing="0" w:line="360" w:lineRule="auto"/>
        <w:ind w:firstLine="709"/>
        <w:jc w:val="both"/>
      </w:pPr>
      <w:r w:rsidRPr="00456C44">
        <w:t xml:space="preserve">Это наиболее яркий симптом "выгорания". Он свидетельствует о профессиональной деформации личности и наносит ущерб субъекту общения, который может быть глубоко травмирован проявленным к нему безразличием особенно демонстративным. </w:t>
      </w:r>
    </w:p>
    <w:p w:rsidR="005060D1" w:rsidRPr="00456C44" w:rsidRDefault="005060D1" w:rsidP="00AB0E56">
      <w:pPr>
        <w:pStyle w:val="a5"/>
        <w:spacing w:before="0" w:beforeAutospacing="0" w:after="0" w:afterAutospacing="0" w:line="360" w:lineRule="auto"/>
        <w:ind w:firstLine="709"/>
        <w:jc w:val="both"/>
      </w:pPr>
      <w:r w:rsidRPr="00456C44">
        <w:t xml:space="preserve">3. </w:t>
      </w:r>
      <w:r w:rsidRPr="00456C44">
        <w:rPr>
          <w:i/>
          <w:iCs/>
        </w:rPr>
        <w:t>Симптом личностной отстраненности, или деперсонализации</w:t>
      </w:r>
      <w:r w:rsidRPr="00456C44">
        <w:t>. Метастазы "выгорания" проникают в систему ценностей личности. Возникает антигуманистический настрой. Личность утверждает, что работа с людьми не интересна, не доставляет удовлетворения, не представляет социальной ценности. В наиболее тяжелых формах "выгорания" личность рьяно защищает свою антигуманистическую философию: "ненавижу…", "презираю…", "взять бы автомат и всех…".</w:t>
      </w:r>
    </w:p>
    <w:p w:rsidR="005060D1" w:rsidRPr="00456C44" w:rsidRDefault="005060D1" w:rsidP="00456C44">
      <w:pPr>
        <w:pStyle w:val="a5"/>
        <w:spacing w:before="0" w:beforeAutospacing="0" w:after="0" w:afterAutospacing="0" w:line="360" w:lineRule="auto"/>
        <w:ind w:firstLine="709"/>
      </w:pPr>
      <w:r w:rsidRPr="00456C44">
        <w:t xml:space="preserve">В таких случаях "выгорание" смыкается с психопатологическими проявлениями личности, с </w:t>
      </w:r>
      <w:proofErr w:type="spellStart"/>
      <w:r w:rsidRPr="00456C44">
        <w:t>неврозоподобными</w:t>
      </w:r>
      <w:proofErr w:type="spellEnd"/>
      <w:r w:rsidRPr="00456C44">
        <w:t xml:space="preserve"> или психопатическими состояниями. Таким личностям противопоказана профессиональная работа с людьми.</w:t>
      </w:r>
    </w:p>
    <w:p w:rsidR="005060D1" w:rsidRPr="00456C44" w:rsidRDefault="005060D1" w:rsidP="00AB0E56">
      <w:pPr>
        <w:pStyle w:val="a5"/>
        <w:spacing w:before="0" w:beforeAutospacing="0" w:after="0" w:afterAutospacing="0" w:line="360" w:lineRule="auto"/>
        <w:ind w:firstLine="709"/>
        <w:jc w:val="both"/>
      </w:pPr>
      <w:r w:rsidRPr="00456C44">
        <w:t xml:space="preserve">4. </w:t>
      </w:r>
      <w:r w:rsidRPr="00456C44">
        <w:rPr>
          <w:i/>
          <w:iCs/>
        </w:rPr>
        <w:t>Симптом «психосоматических и психовегетативных» нарушений</w:t>
      </w:r>
      <w:r w:rsidRPr="00456C44">
        <w:t xml:space="preserve">. Если с нравственностью у человека все нормально, он не может себе позволить "плевать" на </w:t>
      </w:r>
      <w:r w:rsidRPr="00456C44">
        <w:lastRenderedPageBreak/>
        <w:t>людей, а "выгорание" продолжает нарастать – могут происходить отклонения в соматических или психических состояниях. Порой даже мысль о трудных больных, подопечных вызывает плохое настроение, дурные ассоциации, чувство страха, неприятные ощущения в области сердца, сосудистые реакции, обострения хронических заболеваний.</w:t>
      </w:r>
    </w:p>
    <w:p w:rsidR="005060D1" w:rsidRPr="00456C44" w:rsidRDefault="005060D1" w:rsidP="00456C44">
      <w:pPr>
        <w:spacing w:after="0" w:line="360" w:lineRule="auto"/>
        <w:ind w:left="1069" w:firstLine="708"/>
        <w:jc w:val="both"/>
        <w:rPr>
          <w:rFonts w:cs="Times New Roman"/>
          <w:sz w:val="24"/>
          <w:szCs w:val="24"/>
        </w:rPr>
      </w:pPr>
    </w:p>
    <w:p w:rsidR="005060D1" w:rsidRPr="00456C44" w:rsidRDefault="00AB0E56" w:rsidP="00456C44">
      <w:pPr>
        <w:pStyle w:val="3"/>
        <w:spacing w:before="0"/>
        <w:rPr>
          <w:sz w:val="24"/>
          <w:szCs w:val="24"/>
        </w:rPr>
      </w:pPr>
      <w:bookmarkStart w:id="5" w:name="_Toc37058952"/>
      <w:r>
        <w:rPr>
          <w:sz w:val="24"/>
          <w:szCs w:val="24"/>
        </w:rPr>
        <w:t>1</w:t>
      </w:r>
      <w:r w:rsidR="00E62B9D" w:rsidRPr="00456C44">
        <w:rPr>
          <w:sz w:val="24"/>
          <w:szCs w:val="24"/>
        </w:rPr>
        <w:t>.1.2. Риски эмоционального выгорания м</w:t>
      </w:r>
      <w:r w:rsidR="005060D1" w:rsidRPr="00456C44">
        <w:rPr>
          <w:sz w:val="24"/>
          <w:szCs w:val="24"/>
        </w:rPr>
        <w:t>ладши</w:t>
      </w:r>
      <w:r w:rsidR="00E62B9D" w:rsidRPr="00456C44">
        <w:rPr>
          <w:sz w:val="24"/>
          <w:szCs w:val="24"/>
        </w:rPr>
        <w:t>х</w:t>
      </w:r>
      <w:r w:rsidR="005060D1" w:rsidRPr="00456C44">
        <w:rPr>
          <w:sz w:val="24"/>
          <w:szCs w:val="24"/>
        </w:rPr>
        <w:t xml:space="preserve"> подростк</w:t>
      </w:r>
      <w:r w:rsidR="00E62B9D" w:rsidRPr="00456C44">
        <w:rPr>
          <w:sz w:val="24"/>
          <w:szCs w:val="24"/>
        </w:rPr>
        <w:t>ов</w:t>
      </w:r>
      <w:bookmarkEnd w:id="5"/>
    </w:p>
    <w:p w:rsidR="00270193" w:rsidRPr="00456C44" w:rsidRDefault="00270193" w:rsidP="00456C44">
      <w:pPr>
        <w:spacing w:after="0" w:line="360" w:lineRule="auto"/>
        <w:ind w:firstLine="708"/>
        <w:jc w:val="both"/>
        <w:rPr>
          <w:rFonts w:cs="Times New Roman"/>
          <w:i/>
          <w:sz w:val="24"/>
          <w:szCs w:val="24"/>
        </w:rPr>
      </w:pPr>
    </w:p>
    <w:p w:rsidR="005060D1" w:rsidRPr="00456C44" w:rsidRDefault="005060D1" w:rsidP="00456C44">
      <w:pPr>
        <w:spacing w:after="0" w:line="360" w:lineRule="auto"/>
        <w:ind w:firstLine="708"/>
        <w:jc w:val="both"/>
        <w:rPr>
          <w:rFonts w:cs="Times New Roman"/>
          <w:sz w:val="24"/>
          <w:szCs w:val="24"/>
        </w:rPr>
      </w:pPr>
      <w:r w:rsidRPr="00456C44">
        <w:rPr>
          <w:rFonts w:cs="Times New Roman"/>
          <w:i/>
          <w:sz w:val="24"/>
          <w:szCs w:val="24"/>
        </w:rPr>
        <w:t xml:space="preserve">Младшим подростковым возрастом (предподростковым) называется период с 9-10 до 11-12 лет </w:t>
      </w:r>
      <w:r w:rsidRPr="00456C44">
        <w:rPr>
          <w:rFonts w:cs="Times New Roman"/>
          <w:sz w:val="24"/>
          <w:szCs w:val="24"/>
        </w:rPr>
        <w:t xml:space="preserve">(Д.Б. </w:t>
      </w:r>
      <w:proofErr w:type="spellStart"/>
      <w:r w:rsidRPr="00456C44">
        <w:rPr>
          <w:rFonts w:cs="Times New Roman"/>
          <w:sz w:val="24"/>
          <w:szCs w:val="24"/>
        </w:rPr>
        <w:t>Эль</w:t>
      </w:r>
      <w:r w:rsidR="00AB0E56">
        <w:rPr>
          <w:rFonts w:cs="Times New Roman"/>
          <w:sz w:val="24"/>
          <w:szCs w:val="24"/>
        </w:rPr>
        <w:t>конин</w:t>
      </w:r>
      <w:proofErr w:type="spellEnd"/>
      <w:r w:rsidR="00AB0E56">
        <w:rPr>
          <w:rFonts w:cs="Times New Roman"/>
          <w:sz w:val="24"/>
          <w:szCs w:val="24"/>
        </w:rPr>
        <w:t>, Т.В. Драгунова, 1967, с.</w:t>
      </w:r>
      <w:r w:rsidRPr="00456C44">
        <w:rPr>
          <w:rFonts w:cs="Times New Roman"/>
          <w:sz w:val="24"/>
          <w:szCs w:val="24"/>
        </w:rPr>
        <w:t>298)</w:t>
      </w:r>
      <w:r w:rsidRPr="00456C44">
        <w:rPr>
          <w:rFonts w:cs="Times New Roman"/>
          <w:i/>
          <w:sz w:val="24"/>
          <w:szCs w:val="24"/>
        </w:rPr>
        <w:t>.</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 xml:space="preserve">Поведение младших подростков определяется: 1) их индивидуальными особенностями и 2) конкретной ситуацией развития каждого конкретного подростка (Д.Б. </w:t>
      </w:r>
      <w:proofErr w:type="spellStart"/>
      <w:r w:rsidRPr="00456C44">
        <w:rPr>
          <w:rFonts w:cs="Times New Roman"/>
          <w:sz w:val="24"/>
          <w:szCs w:val="24"/>
        </w:rPr>
        <w:t>Эль</w:t>
      </w:r>
      <w:r w:rsidR="00AB0E56">
        <w:rPr>
          <w:rFonts w:cs="Times New Roman"/>
          <w:sz w:val="24"/>
          <w:szCs w:val="24"/>
        </w:rPr>
        <w:t>конин</w:t>
      </w:r>
      <w:proofErr w:type="spellEnd"/>
      <w:r w:rsidR="00AB0E56">
        <w:rPr>
          <w:rFonts w:cs="Times New Roman"/>
          <w:sz w:val="24"/>
          <w:szCs w:val="24"/>
        </w:rPr>
        <w:t>, Т.В. Драгунова, 1967, с.</w:t>
      </w:r>
      <w:r w:rsidRPr="00456C44">
        <w:rPr>
          <w:rFonts w:cs="Times New Roman"/>
          <w:sz w:val="24"/>
          <w:szCs w:val="24"/>
        </w:rPr>
        <w:t>298).</w:t>
      </w:r>
    </w:p>
    <w:p w:rsidR="005060D1" w:rsidRPr="00456C44" w:rsidRDefault="005060D1" w:rsidP="00456C44">
      <w:pPr>
        <w:spacing w:after="0" w:line="360" w:lineRule="auto"/>
        <w:ind w:firstLine="709"/>
        <w:jc w:val="both"/>
        <w:rPr>
          <w:rFonts w:cs="Times New Roman"/>
          <w:sz w:val="24"/>
          <w:szCs w:val="24"/>
        </w:rPr>
      </w:pPr>
      <w:r w:rsidRPr="00456C44">
        <w:rPr>
          <w:rFonts w:cs="Times New Roman"/>
          <w:sz w:val="24"/>
          <w:szCs w:val="24"/>
        </w:rPr>
        <w:t xml:space="preserve">Психологические изменения в младшем подростковом включают 3 основных аспекта (по Д.Б. </w:t>
      </w:r>
      <w:proofErr w:type="spellStart"/>
      <w:r w:rsidRPr="00456C44">
        <w:rPr>
          <w:rFonts w:cs="Times New Roman"/>
          <w:sz w:val="24"/>
          <w:szCs w:val="24"/>
        </w:rPr>
        <w:t>Эльконин</w:t>
      </w:r>
      <w:proofErr w:type="spellEnd"/>
      <w:r w:rsidRPr="00456C44">
        <w:rPr>
          <w:rFonts w:cs="Times New Roman"/>
          <w:sz w:val="24"/>
          <w:szCs w:val="24"/>
        </w:rPr>
        <w:t>, Т.В. Драгунова, 1967):</w:t>
      </w:r>
    </w:p>
    <w:p w:rsidR="005060D1" w:rsidRPr="00456C44" w:rsidRDefault="005060D1" w:rsidP="00456C44">
      <w:pPr>
        <w:pStyle w:val="a8"/>
        <w:numPr>
          <w:ilvl w:val="0"/>
          <w:numId w:val="22"/>
        </w:numPr>
        <w:spacing w:after="0" w:line="360" w:lineRule="auto"/>
        <w:jc w:val="both"/>
        <w:rPr>
          <w:rFonts w:cs="Times New Roman"/>
          <w:sz w:val="24"/>
          <w:szCs w:val="24"/>
        </w:rPr>
      </w:pPr>
      <w:r w:rsidRPr="00456C44">
        <w:rPr>
          <w:rFonts w:cs="Times New Roman"/>
          <w:sz w:val="24"/>
          <w:szCs w:val="24"/>
        </w:rPr>
        <w:t>Изменения, возникающие в учебной деятельности;</w:t>
      </w:r>
    </w:p>
    <w:p w:rsidR="005060D1" w:rsidRPr="00456C44" w:rsidRDefault="005060D1" w:rsidP="00456C44">
      <w:pPr>
        <w:pStyle w:val="a8"/>
        <w:numPr>
          <w:ilvl w:val="0"/>
          <w:numId w:val="22"/>
        </w:numPr>
        <w:spacing w:after="0" w:line="360" w:lineRule="auto"/>
        <w:jc w:val="both"/>
        <w:rPr>
          <w:rFonts w:cs="Times New Roman"/>
          <w:sz w:val="24"/>
          <w:szCs w:val="24"/>
        </w:rPr>
      </w:pPr>
      <w:r w:rsidRPr="00456C44">
        <w:rPr>
          <w:rFonts w:cs="Times New Roman"/>
          <w:sz w:val="24"/>
          <w:szCs w:val="24"/>
        </w:rPr>
        <w:t>Возникновение новых форм общения и выделение общения в особую сферу жизни и особую деятельность;</w:t>
      </w:r>
    </w:p>
    <w:p w:rsidR="005060D1" w:rsidRPr="00456C44" w:rsidRDefault="005060D1" w:rsidP="00456C44">
      <w:pPr>
        <w:pStyle w:val="a8"/>
        <w:numPr>
          <w:ilvl w:val="0"/>
          <w:numId w:val="22"/>
        </w:numPr>
        <w:spacing w:after="0" w:line="360" w:lineRule="auto"/>
        <w:jc w:val="both"/>
        <w:rPr>
          <w:rFonts w:cs="Times New Roman"/>
          <w:sz w:val="24"/>
          <w:szCs w:val="24"/>
        </w:rPr>
      </w:pPr>
      <w:r w:rsidRPr="00456C44">
        <w:rPr>
          <w:rFonts w:cs="Times New Roman"/>
          <w:sz w:val="24"/>
          <w:szCs w:val="24"/>
        </w:rPr>
        <w:t>Формирование взрослости.</w:t>
      </w:r>
    </w:p>
    <w:p w:rsidR="005060D1" w:rsidRPr="00456C44" w:rsidRDefault="005060D1" w:rsidP="00456C44">
      <w:pPr>
        <w:spacing w:after="0" w:line="360" w:lineRule="auto"/>
        <w:jc w:val="both"/>
        <w:rPr>
          <w:rFonts w:cs="Times New Roman"/>
          <w:sz w:val="24"/>
          <w:szCs w:val="24"/>
        </w:rPr>
      </w:pPr>
      <w:r w:rsidRPr="00456C44">
        <w:rPr>
          <w:rFonts w:cs="Times New Roman"/>
          <w:sz w:val="24"/>
          <w:szCs w:val="24"/>
        </w:rPr>
        <w:t>Соответственно происходящее с подростком в этих трех аспектах может провоцировать эмоциональное выгорание.</w:t>
      </w:r>
    </w:p>
    <w:p w:rsidR="005060D1" w:rsidRPr="00456C44" w:rsidRDefault="005060D1" w:rsidP="00456C44">
      <w:pPr>
        <w:spacing w:after="0" w:line="360" w:lineRule="auto"/>
        <w:jc w:val="center"/>
        <w:rPr>
          <w:rFonts w:cs="Times New Roman"/>
          <w:b/>
          <w:sz w:val="24"/>
          <w:szCs w:val="24"/>
        </w:rPr>
      </w:pPr>
      <w:r w:rsidRPr="00456C44">
        <w:rPr>
          <w:rFonts w:cs="Times New Roman"/>
          <w:b/>
          <w:sz w:val="24"/>
          <w:szCs w:val="24"/>
        </w:rPr>
        <w:t>Изменения, возникающие в учебной деятельности младших подростков</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Переход в среднее звено школы, а иногда и смена школы в этот период, могут приводить к сложностям адаптации и, следовательно, риску эмоционального выгорания.</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В качестве ведущей деятельности для подросткового возраста выступает интимно-личностное общение (</w:t>
      </w:r>
      <w:r w:rsidRPr="00456C44">
        <w:rPr>
          <w:rFonts w:cs="Times New Roman"/>
          <w:sz w:val="24"/>
          <w:szCs w:val="24"/>
          <w:shd w:val="clear" w:color="auto" w:fill="FFFFFF"/>
        </w:rPr>
        <w:t>В.С. Мухина, Л.М. Проценко, 2001)</w:t>
      </w:r>
      <w:r w:rsidRPr="00456C44">
        <w:rPr>
          <w:rFonts w:cs="Times New Roman"/>
          <w:sz w:val="24"/>
          <w:szCs w:val="24"/>
        </w:rPr>
        <w:t>. Учебная деятельность может терять свою привлекательность. В этом случае учебные нагрузки без интереса к ним и понимания смысла учебы могут приводить к эмоциональному выгоранию.</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 xml:space="preserve">Часто в младшем подростковом возрасте ученики обретают новые хобби и увлечения, появляется новое отношение к учебе - стремление получить более глубокие знания в каких-то областях, появляется восприятие учебы в связи со стремлением само развиваться и самосовершенствоваться). Новые интересы, в том числе учебные, являются хорошей профилактикой эмоционального выгорания. Даже снижение интереса к учебной деятельности у младших подростков может сосуществовать с глубоким изучением внеклассного материала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с.300).</w:t>
      </w:r>
    </w:p>
    <w:p w:rsidR="005060D1" w:rsidRPr="00456C44" w:rsidRDefault="005060D1" w:rsidP="00456C44">
      <w:pPr>
        <w:spacing w:after="0" w:line="360" w:lineRule="auto"/>
        <w:ind w:firstLine="708"/>
        <w:jc w:val="center"/>
        <w:rPr>
          <w:rFonts w:cs="Times New Roman"/>
          <w:b/>
          <w:sz w:val="24"/>
          <w:szCs w:val="24"/>
        </w:rPr>
      </w:pPr>
      <w:r w:rsidRPr="00456C44">
        <w:rPr>
          <w:rFonts w:cs="Times New Roman"/>
          <w:b/>
          <w:sz w:val="24"/>
          <w:szCs w:val="24"/>
        </w:rPr>
        <w:lastRenderedPageBreak/>
        <w:t>Выделение общения в особую сферу жизни</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У младших подростков повышается социальная активность, появляется стремление к общению со сверстниками. Общение только со взрослыми далеко не всегда может в этом возрасте полностью удовлетворить потребность в общении.</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 xml:space="preserve">Часто у младших подростков нет постоянства отношений, так как подросток только пробует себя в сфере общения со сверстниками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с.305,</w:t>
      </w:r>
      <w:r w:rsidR="00AB0E56">
        <w:rPr>
          <w:rFonts w:cs="Times New Roman"/>
          <w:sz w:val="24"/>
          <w:szCs w:val="24"/>
        </w:rPr>
        <w:t xml:space="preserve"> </w:t>
      </w:r>
      <w:r w:rsidRPr="00456C44">
        <w:rPr>
          <w:rFonts w:cs="Times New Roman"/>
          <w:sz w:val="24"/>
          <w:szCs w:val="24"/>
        </w:rPr>
        <w:t>317, 331). Отношение к подростку в группе сверстников зависят от наличия или отсутствия у него прежде всего качеств хорошего товарища уважения и равноправия, помощи во всем, доверия, верности в дружбе. Отсутствие друзей, непринятие классом, непостоянство дружеских связей могут вызвать стресс подростка, что провоцирует эмоциональное выгорание. Подросток нередко чувствует себя одиноким, чужим и непонятным в окружающей его жизни взрослых и сверстников. Следствие этого — общее снижение работоспособности, изоляция от окружающих или активно враждебное отношение к ним и различного рода асоциальные поступки. Все это особенно характерно для девочек от 11 до 13 лет, мальчиков от 14 до 16 лет (</w:t>
      </w:r>
      <w:r w:rsidR="00AB0E56">
        <w:rPr>
          <w:rFonts w:cs="Times New Roman"/>
          <w:spacing w:val="-2"/>
          <w:sz w:val="24"/>
          <w:szCs w:val="24"/>
        </w:rPr>
        <w:t xml:space="preserve">О.П. </w:t>
      </w:r>
      <w:proofErr w:type="spellStart"/>
      <w:r w:rsidR="00AB0E56">
        <w:rPr>
          <w:rFonts w:cs="Times New Roman"/>
          <w:spacing w:val="-2"/>
          <w:sz w:val="24"/>
          <w:szCs w:val="24"/>
        </w:rPr>
        <w:t>Солодилова</w:t>
      </w:r>
      <w:proofErr w:type="spellEnd"/>
      <w:r w:rsidR="00AB0E56">
        <w:rPr>
          <w:rFonts w:cs="Times New Roman"/>
          <w:spacing w:val="-2"/>
          <w:sz w:val="24"/>
          <w:szCs w:val="24"/>
        </w:rPr>
        <w:t>, 2004, с.</w:t>
      </w:r>
      <w:r w:rsidRPr="00456C44">
        <w:rPr>
          <w:rFonts w:cs="Times New Roman"/>
          <w:sz w:val="24"/>
          <w:szCs w:val="24"/>
        </w:rPr>
        <w:t>221).</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Многие подростки переживают кризис во внешних проявлениях негативизма — бессмысленном противодействии другому, немотивированном противостоянии (часто родителям) (</w:t>
      </w:r>
      <w:r w:rsidR="00AB0E56">
        <w:rPr>
          <w:rFonts w:cs="Times New Roman"/>
          <w:spacing w:val="-2"/>
          <w:sz w:val="24"/>
          <w:szCs w:val="24"/>
        </w:rPr>
        <w:t xml:space="preserve">О.П. </w:t>
      </w:r>
      <w:proofErr w:type="spellStart"/>
      <w:r w:rsidR="00AB0E56">
        <w:rPr>
          <w:rFonts w:cs="Times New Roman"/>
          <w:spacing w:val="-2"/>
          <w:sz w:val="24"/>
          <w:szCs w:val="24"/>
        </w:rPr>
        <w:t>Солодилова</w:t>
      </w:r>
      <w:proofErr w:type="spellEnd"/>
      <w:r w:rsidR="00AB0E56">
        <w:rPr>
          <w:rFonts w:cs="Times New Roman"/>
          <w:spacing w:val="-2"/>
          <w:sz w:val="24"/>
          <w:szCs w:val="24"/>
        </w:rPr>
        <w:t>, 2004, с.</w:t>
      </w:r>
      <w:r w:rsidRPr="00456C44">
        <w:rPr>
          <w:rFonts w:cs="Times New Roman"/>
          <w:sz w:val="24"/>
          <w:szCs w:val="24"/>
        </w:rPr>
        <w:t>221). Это создает значительное количество конфликтов.</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С другой стороны, общение — специфический вид эмоционального контакта. Хорошие дружеские контакты дают чувство солидарности, эмоционального благополучия, самоуважения (</w:t>
      </w:r>
      <w:r w:rsidRPr="00456C44">
        <w:rPr>
          <w:rFonts w:cs="Times New Roman"/>
          <w:spacing w:val="-2"/>
          <w:sz w:val="24"/>
          <w:szCs w:val="24"/>
        </w:rPr>
        <w:t xml:space="preserve">О.П. </w:t>
      </w:r>
      <w:proofErr w:type="spellStart"/>
      <w:r w:rsidRPr="00456C44">
        <w:rPr>
          <w:rFonts w:cs="Times New Roman"/>
          <w:spacing w:val="-2"/>
          <w:sz w:val="24"/>
          <w:szCs w:val="24"/>
        </w:rPr>
        <w:t>Солодилова</w:t>
      </w:r>
      <w:proofErr w:type="spellEnd"/>
      <w:r w:rsidRPr="00456C44">
        <w:rPr>
          <w:rFonts w:cs="Times New Roman"/>
          <w:spacing w:val="-2"/>
          <w:sz w:val="24"/>
          <w:szCs w:val="24"/>
        </w:rPr>
        <w:t>, 2004</w:t>
      </w:r>
      <w:r w:rsidR="00AB0E56">
        <w:rPr>
          <w:rFonts w:cs="Times New Roman"/>
          <w:spacing w:val="-2"/>
          <w:sz w:val="24"/>
          <w:szCs w:val="24"/>
        </w:rPr>
        <w:t>, с.</w:t>
      </w:r>
      <w:r w:rsidRPr="00456C44">
        <w:rPr>
          <w:rFonts w:cs="Times New Roman"/>
          <w:sz w:val="24"/>
          <w:szCs w:val="24"/>
        </w:rPr>
        <w:t xml:space="preserve">233). </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 xml:space="preserve">Выделяют подростков с высоким уровнем коммуникативной активности (экстраверты) и низким (интроверты) (А.С. </w:t>
      </w:r>
      <w:proofErr w:type="spellStart"/>
      <w:r w:rsidRPr="00456C44">
        <w:rPr>
          <w:rFonts w:cs="Times New Roman"/>
          <w:sz w:val="24"/>
          <w:szCs w:val="24"/>
        </w:rPr>
        <w:t>Васюра</w:t>
      </w:r>
      <w:proofErr w:type="spellEnd"/>
      <w:r w:rsidRPr="00456C44">
        <w:rPr>
          <w:rFonts w:cs="Times New Roman"/>
          <w:sz w:val="24"/>
          <w:szCs w:val="24"/>
        </w:rPr>
        <w:t xml:space="preserve">, 2002). Экстровертированные подростки больше подвержены рискам получить негативную критику, попасть в неприятную ситуацию вместе с товарищами, устать от коммуникации, пресытиться ею. У </w:t>
      </w:r>
      <w:proofErr w:type="spellStart"/>
      <w:r w:rsidRPr="00456C44">
        <w:rPr>
          <w:rFonts w:cs="Times New Roman"/>
          <w:sz w:val="24"/>
          <w:szCs w:val="24"/>
        </w:rPr>
        <w:t>интровертированных</w:t>
      </w:r>
      <w:proofErr w:type="spellEnd"/>
      <w:r w:rsidRPr="00456C44">
        <w:rPr>
          <w:rFonts w:cs="Times New Roman"/>
          <w:sz w:val="24"/>
          <w:szCs w:val="24"/>
        </w:rPr>
        <w:t xml:space="preserve"> подростков меньше вероятность активной поддержки сверстниками, излишней самокритики, некомфортных ощущений от нахождения в группе.</w:t>
      </w:r>
    </w:p>
    <w:p w:rsidR="005060D1" w:rsidRPr="00456C44" w:rsidRDefault="005060D1" w:rsidP="00456C44">
      <w:pPr>
        <w:spacing w:after="0" w:line="360" w:lineRule="auto"/>
        <w:jc w:val="center"/>
        <w:rPr>
          <w:rFonts w:cs="Times New Roman"/>
          <w:b/>
          <w:sz w:val="24"/>
          <w:szCs w:val="24"/>
        </w:rPr>
      </w:pPr>
      <w:r w:rsidRPr="00456C44">
        <w:rPr>
          <w:rFonts w:cs="Times New Roman"/>
          <w:b/>
          <w:sz w:val="24"/>
          <w:szCs w:val="24"/>
        </w:rPr>
        <w:t>Формирование взрослости</w:t>
      </w:r>
    </w:p>
    <w:p w:rsidR="005060D1" w:rsidRPr="00456C44" w:rsidRDefault="005060D1" w:rsidP="00456C44">
      <w:pPr>
        <w:spacing w:after="0" w:line="360" w:lineRule="auto"/>
        <w:ind w:firstLine="709"/>
        <w:jc w:val="both"/>
        <w:rPr>
          <w:rFonts w:cs="Times New Roman"/>
          <w:sz w:val="24"/>
          <w:szCs w:val="24"/>
        </w:rPr>
      </w:pPr>
      <w:r w:rsidRPr="00456C44">
        <w:rPr>
          <w:rFonts w:cs="Times New Roman"/>
          <w:sz w:val="24"/>
          <w:szCs w:val="24"/>
        </w:rPr>
        <w:t xml:space="preserve">Усвоение подростками «взрослых» норм поведения и способов отношений свидетельствует о важном сдвиге в развитии их взрослости в сфере морали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с.341). Появляется и развивается ответственное отношение к себе, другим людям, природе и предметному миру (</w:t>
      </w:r>
      <w:r w:rsidRPr="00456C44">
        <w:rPr>
          <w:rFonts w:cs="Times New Roman"/>
          <w:sz w:val="24"/>
          <w:szCs w:val="24"/>
          <w:shd w:val="clear" w:color="auto" w:fill="FFFFFF"/>
        </w:rPr>
        <w:t>В.С. Мухина, Л.М. Проценко, 2001).</w:t>
      </w:r>
    </w:p>
    <w:p w:rsidR="005060D1" w:rsidRPr="00456C44" w:rsidRDefault="005060D1" w:rsidP="00456C44">
      <w:pPr>
        <w:shd w:val="clear" w:color="auto" w:fill="FFFFFF"/>
        <w:spacing w:after="0" w:line="360" w:lineRule="auto"/>
        <w:ind w:left="14" w:firstLine="709"/>
        <w:jc w:val="both"/>
        <w:rPr>
          <w:rFonts w:cs="Times New Roman"/>
          <w:sz w:val="24"/>
          <w:szCs w:val="24"/>
        </w:rPr>
      </w:pPr>
      <w:r w:rsidRPr="00456C44">
        <w:rPr>
          <w:rFonts w:cs="Times New Roman"/>
          <w:sz w:val="24"/>
          <w:szCs w:val="24"/>
        </w:rPr>
        <w:lastRenderedPageBreak/>
        <w:t xml:space="preserve">Взрослость у младших подростков проявляется в наличии собственных взглядов, оценок, в их защите и отстаивании, в определенности морально-этических представлений, суждений и соответствии им поступков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w:t>
      </w:r>
      <w:r w:rsidR="00AB0E56">
        <w:rPr>
          <w:rFonts w:cs="Times New Roman"/>
          <w:sz w:val="24"/>
          <w:szCs w:val="24"/>
        </w:rPr>
        <w:t>.</w:t>
      </w:r>
      <w:r w:rsidRPr="00456C44">
        <w:rPr>
          <w:rFonts w:cs="Times New Roman"/>
          <w:sz w:val="24"/>
          <w:szCs w:val="24"/>
        </w:rPr>
        <w:t>319).</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Чувство взрослости является результатом прямого подражания подростков взрослым по внешним признакам: поведение, манеры</w:t>
      </w:r>
      <w:proofErr w:type="gramStart"/>
      <w:r w:rsidRPr="00456C44">
        <w:rPr>
          <w:rFonts w:cs="Times New Roman"/>
          <w:sz w:val="24"/>
          <w:szCs w:val="24"/>
        </w:rPr>
        <w:t>.</w:t>
      </w:r>
      <w:proofErr w:type="gramEnd"/>
      <w:r w:rsidRPr="00456C44">
        <w:rPr>
          <w:rFonts w:cs="Times New Roman"/>
          <w:sz w:val="24"/>
          <w:szCs w:val="24"/>
        </w:rPr>
        <w:t xml:space="preserve"> и является главным новообразованием младших подростков, по которой можно судить о начале подросткового периода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с.356).</w:t>
      </w:r>
    </w:p>
    <w:p w:rsidR="005060D1" w:rsidRPr="00456C44" w:rsidRDefault="005060D1" w:rsidP="00456C44">
      <w:pPr>
        <w:spacing w:after="0" w:line="360" w:lineRule="auto"/>
        <w:jc w:val="both"/>
        <w:rPr>
          <w:rFonts w:cs="Times New Roman"/>
          <w:sz w:val="24"/>
          <w:szCs w:val="24"/>
        </w:rPr>
      </w:pPr>
      <w:r w:rsidRPr="00456C44">
        <w:rPr>
          <w:rFonts w:cs="Times New Roman"/>
          <w:sz w:val="24"/>
          <w:szCs w:val="24"/>
        </w:rPr>
        <w:t>Основные показатели взрослости:</w:t>
      </w:r>
    </w:p>
    <w:p w:rsidR="005060D1" w:rsidRPr="00456C44" w:rsidRDefault="005060D1" w:rsidP="00456C44">
      <w:pPr>
        <w:pStyle w:val="a8"/>
        <w:numPr>
          <w:ilvl w:val="0"/>
          <w:numId w:val="23"/>
        </w:numPr>
        <w:spacing w:after="0" w:line="360" w:lineRule="auto"/>
        <w:jc w:val="both"/>
        <w:rPr>
          <w:rFonts w:cs="Times New Roman"/>
          <w:sz w:val="24"/>
          <w:szCs w:val="24"/>
        </w:rPr>
      </w:pPr>
      <w:r w:rsidRPr="00456C44">
        <w:rPr>
          <w:rFonts w:cs="Times New Roman"/>
          <w:sz w:val="24"/>
          <w:szCs w:val="24"/>
        </w:rPr>
        <w:t>Возникновение у подростка желания и требования, чтобы окружающие относились к нему не как к маленькому, а как к взрослому</w:t>
      </w:r>
    </w:p>
    <w:p w:rsidR="005060D1" w:rsidRPr="00456C44" w:rsidRDefault="005060D1" w:rsidP="00456C44">
      <w:pPr>
        <w:pStyle w:val="a8"/>
        <w:numPr>
          <w:ilvl w:val="0"/>
          <w:numId w:val="23"/>
        </w:numPr>
        <w:spacing w:after="0" w:line="360" w:lineRule="auto"/>
        <w:jc w:val="both"/>
        <w:rPr>
          <w:rFonts w:cs="Times New Roman"/>
          <w:sz w:val="24"/>
          <w:szCs w:val="24"/>
        </w:rPr>
      </w:pPr>
      <w:r w:rsidRPr="00456C44">
        <w:rPr>
          <w:rFonts w:cs="Times New Roman"/>
          <w:sz w:val="24"/>
          <w:szCs w:val="24"/>
        </w:rPr>
        <w:t xml:space="preserve">Наличие стремления к самостоятельности и желание оградить некоторые сферы жизни от вмешательства взрослых </w:t>
      </w:r>
    </w:p>
    <w:p w:rsidR="005060D1" w:rsidRPr="00456C44" w:rsidRDefault="005060D1" w:rsidP="00456C44">
      <w:pPr>
        <w:pStyle w:val="a8"/>
        <w:numPr>
          <w:ilvl w:val="0"/>
          <w:numId w:val="23"/>
        </w:numPr>
        <w:spacing w:after="0" w:line="360" w:lineRule="auto"/>
        <w:jc w:val="both"/>
        <w:rPr>
          <w:rFonts w:cs="Times New Roman"/>
          <w:sz w:val="24"/>
          <w:szCs w:val="24"/>
        </w:rPr>
      </w:pPr>
      <w:r w:rsidRPr="00456C44">
        <w:rPr>
          <w:rFonts w:cs="Times New Roman"/>
          <w:sz w:val="24"/>
          <w:szCs w:val="24"/>
        </w:rPr>
        <w:t xml:space="preserve">Наличие собственной линии поведения, определенных взглядов, оценок и их отстаивание, несмотря на несогласие взрослых или товарищей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с.320).</w:t>
      </w:r>
    </w:p>
    <w:p w:rsidR="005060D1" w:rsidRPr="00456C44" w:rsidRDefault="005060D1" w:rsidP="00456C44">
      <w:pPr>
        <w:spacing w:after="0" w:line="360" w:lineRule="auto"/>
        <w:jc w:val="both"/>
        <w:rPr>
          <w:rFonts w:cs="Times New Roman"/>
          <w:sz w:val="24"/>
          <w:szCs w:val="24"/>
        </w:rPr>
      </w:pPr>
      <w:r w:rsidRPr="00456C44">
        <w:rPr>
          <w:rFonts w:cs="Times New Roman"/>
          <w:sz w:val="24"/>
          <w:szCs w:val="24"/>
        </w:rPr>
        <w:t>Проявление взрослости у младших подростков:</w:t>
      </w:r>
    </w:p>
    <w:p w:rsidR="005060D1" w:rsidRPr="00456C44" w:rsidRDefault="005060D1" w:rsidP="00456C44">
      <w:pPr>
        <w:pStyle w:val="a8"/>
        <w:numPr>
          <w:ilvl w:val="0"/>
          <w:numId w:val="24"/>
        </w:numPr>
        <w:spacing w:after="0" w:line="360" w:lineRule="auto"/>
        <w:ind w:hanging="11"/>
        <w:jc w:val="both"/>
        <w:rPr>
          <w:rFonts w:cs="Times New Roman"/>
          <w:sz w:val="24"/>
          <w:szCs w:val="24"/>
        </w:rPr>
      </w:pPr>
      <w:r w:rsidRPr="00456C44">
        <w:rPr>
          <w:rFonts w:cs="Times New Roman"/>
          <w:sz w:val="24"/>
          <w:szCs w:val="24"/>
        </w:rPr>
        <w:t>В интеллектуальной деятельности и интересах - наличие у подростков элементов самообразования</w:t>
      </w:r>
    </w:p>
    <w:p w:rsidR="005060D1" w:rsidRPr="00456C44" w:rsidRDefault="005060D1" w:rsidP="00456C44">
      <w:pPr>
        <w:pStyle w:val="a8"/>
        <w:numPr>
          <w:ilvl w:val="0"/>
          <w:numId w:val="24"/>
        </w:numPr>
        <w:spacing w:after="0" w:line="360" w:lineRule="auto"/>
        <w:ind w:hanging="11"/>
        <w:jc w:val="both"/>
        <w:rPr>
          <w:rFonts w:cs="Times New Roman"/>
          <w:sz w:val="24"/>
          <w:szCs w:val="24"/>
        </w:rPr>
      </w:pPr>
      <w:r w:rsidRPr="00456C44">
        <w:rPr>
          <w:rFonts w:cs="Times New Roman"/>
          <w:sz w:val="24"/>
          <w:szCs w:val="24"/>
        </w:rPr>
        <w:t>Социально-моральная проявляется в отношениях со взрослыми – в фактах серьезного участия подростка в заботах о благополучии семьи и ее членов, в участии в жизни семьи на правах взрослого человека</w:t>
      </w:r>
    </w:p>
    <w:p w:rsidR="005060D1" w:rsidRPr="00456C44" w:rsidRDefault="005060D1" w:rsidP="00456C44">
      <w:pPr>
        <w:pStyle w:val="a8"/>
        <w:numPr>
          <w:ilvl w:val="0"/>
          <w:numId w:val="24"/>
        </w:numPr>
        <w:spacing w:after="0" w:line="360" w:lineRule="auto"/>
        <w:ind w:hanging="11"/>
        <w:jc w:val="both"/>
        <w:rPr>
          <w:rFonts w:cs="Times New Roman"/>
          <w:sz w:val="24"/>
          <w:szCs w:val="24"/>
        </w:rPr>
      </w:pPr>
      <w:r w:rsidRPr="00456C44">
        <w:rPr>
          <w:rFonts w:cs="Times New Roman"/>
          <w:sz w:val="24"/>
          <w:szCs w:val="24"/>
        </w:rPr>
        <w:t>В романтических отношениях проявляется в форме отношений, которая усваивается от взрослых</w:t>
      </w:r>
    </w:p>
    <w:p w:rsidR="005060D1" w:rsidRPr="00456C44" w:rsidRDefault="005060D1" w:rsidP="00456C44">
      <w:pPr>
        <w:pStyle w:val="a8"/>
        <w:numPr>
          <w:ilvl w:val="0"/>
          <w:numId w:val="24"/>
        </w:numPr>
        <w:spacing w:after="0" w:line="360" w:lineRule="auto"/>
        <w:ind w:hanging="11"/>
        <w:jc w:val="both"/>
        <w:rPr>
          <w:rFonts w:cs="Times New Roman"/>
          <w:sz w:val="24"/>
          <w:szCs w:val="24"/>
        </w:rPr>
      </w:pPr>
      <w:r w:rsidRPr="00456C44">
        <w:rPr>
          <w:rFonts w:cs="Times New Roman"/>
          <w:sz w:val="24"/>
          <w:szCs w:val="24"/>
        </w:rPr>
        <w:t>Во внешнем облике и манере поведения.</w:t>
      </w:r>
    </w:p>
    <w:p w:rsidR="005060D1" w:rsidRPr="00456C44" w:rsidRDefault="005060D1" w:rsidP="00456C44">
      <w:pPr>
        <w:pStyle w:val="a8"/>
        <w:numPr>
          <w:ilvl w:val="0"/>
          <w:numId w:val="23"/>
        </w:numPr>
        <w:spacing w:after="0" w:line="360" w:lineRule="auto"/>
        <w:ind w:hanging="11"/>
        <w:jc w:val="both"/>
        <w:rPr>
          <w:rFonts w:cs="Times New Roman"/>
          <w:sz w:val="24"/>
          <w:szCs w:val="24"/>
        </w:rPr>
      </w:pPr>
      <w:r w:rsidRPr="00456C44">
        <w:rPr>
          <w:rFonts w:cs="Times New Roman"/>
          <w:sz w:val="24"/>
          <w:szCs w:val="24"/>
        </w:rPr>
        <w:t xml:space="preserve">Формирование у подростков различных форм взрослости происходит в практике отношений с окружающими, построенных по образцу отношений взрослых, в деятельности, овладевая которой подросток ориентируется на образцы, эталоны взрослости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с.333).</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 xml:space="preserve">Помимо чувства взрослости, у подростков существует тенденция к взрослости: ярко-выраженная претензия на взрослость. Яркое проявление тенденции к взрослости совпадает с непризнанием взрослыми или товарищами их претензий на взрослость (Д.Б. </w:t>
      </w:r>
      <w:proofErr w:type="spellStart"/>
      <w:r w:rsidRPr="00456C44">
        <w:rPr>
          <w:rFonts w:cs="Times New Roman"/>
          <w:sz w:val="24"/>
          <w:szCs w:val="24"/>
        </w:rPr>
        <w:t>Эльконин</w:t>
      </w:r>
      <w:proofErr w:type="spellEnd"/>
      <w:r w:rsidRPr="00456C44">
        <w:rPr>
          <w:rFonts w:cs="Times New Roman"/>
          <w:sz w:val="24"/>
          <w:szCs w:val="24"/>
        </w:rPr>
        <w:t>, Т.В. Драгунова, 1967, с.324). Нереализованная претензия на взрослость может стать дополнительным источников стресса.</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lastRenderedPageBreak/>
        <w:t>Источником стресса становятся также внешние запреты и, что важнее, внутренние запреты, накладываемые подростком на самого себя внутренне противоречие, а не просто внешний конфликт между желаемым и разрешаемым, и есть суть подросткового возраста, понимаемого как переход, но именно внутренний, т. е. не блокирующий развитие, а обусловливающий его (</w:t>
      </w:r>
      <w:r w:rsidRPr="00456C44">
        <w:rPr>
          <w:rFonts w:cs="Times New Roman"/>
          <w:sz w:val="24"/>
          <w:szCs w:val="24"/>
          <w:shd w:val="clear" w:color="auto" w:fill="FFFFFF"/>
        </w:rPr>
        <w:t xml:space="preserve">К.Н. Поливанова, 2000, </w:t>
      </w:r>
      <w:r w:rsidR="00AB0E56">
        <w:rPr>
          <w:rFonts w:cs="Times New Roman"/>
          <w:sz w:val="24"/>
          <w:szCs w:val="24"/>
        </w:rPr>
        <w:t>с.</w:t>
      </w:r>
      <w:r w:rsidRPr="00456C44">
        <w:rPr>
          <w:rFonts w:cs="Times New Roman"/>
          <w:sz w:val="24"/>
          <w:szCs w:val="24"/>
        </w:rPr>
        <w:t>78).</w:t>
      </w:r>
    </w:p>
    <w:p w:rsidR="005060D1" w:rsidRPr="00456C44" w:rsidRDefault="005060D1" w:rsidP="00456C44">
      <w:pPr>
        <w:shd w:val="clear" w:color="auto" w:fill="FFFFFF"/>
        <w:spacing w:after="0" w:line="360" w:lineRule="auto"/>
        <w:ind w:left="14" w:right="14" w:firstLine="288"/>
        <w:jc w:val="both"/>
        <w:rPr>
          <w:rFonts w:cs="Times New Roman"/>
          <w:spacing w:val="1"/>
          <w:sz w:val="24"/>
          <w:szCs w:val="24"/>
        </w:rPr>
      </w:pPr>
      <w:r w:rsidRPr="00456C44">
        <w:rPr>
          <w:rFonts w:cs="Times New Roman"/>
          <w:sz w:val="24"/>
          <w:szCs w:val="24"/>
        </w:rPr>
        <w:t xml:space="preserve">Поведение подростка регулируется его самооценкой, а самооценка формируется в ходе общения с окружающими людьми. </w:t>
      </w:r>
      <w:r w:rsidRPr="00456C44">
        <w:rPr>
          <w:rFonts w:cs="Times New Roman"/>
          <w:spacing w:val="1"/>
          <w:sz w:val="24"/>
          <w:szCs w:val="24"/>
        </w:rPr>
        <w:t>Многие подростки критически и болезненно относятся к своей внешности. Эти ощущения часто не осознаются, а под</w:t>
      </w:r>
      <w:r w:rsidRPr="00456C44">
        <w:rPr>
          <w:rFonts w:cs="Times New Roman"/>
          <w:sz w:val="24"/>
          <w:szCs w:val="24"/>
        </w:rPr>
        <w:t xml:space="preserve">спудно формируют напряженность, с которой подростку трудно </w:t>
      </w:r>
      <w:r w:rsidRPr="00456C44">
        <w:rPr>
          <w:rFonts w:cs="Times New Roman"/>
          <w:spacing w:val="2"/>
          <w:sz w:val="24"/>
          <w:szCs w:val="24"/>
        </w:rPr>
        <w:t>справиться. На таком фоне любые внешние трудности воспри</w:t>
      </w:r>
      <w:r w:rsidRPr="00456C44">
        <w:rPr>
          <w:rFonts w:cs="Times New Roman"/>
          <w:spacing w:val="1"/>
          <w:sz w:val="24"/>
          <w:szCs w:val="24"/>
        </w:rPr>
        <w:t>нимаются особенно трагически (</w:t>
      </w:r>
      <w:r w:rsidR="00AB0E56">
        <w:rPr>
          <w:rFonts w:cs="Times New Roman"/>
          <w:spacing w:val="-2"/>
          <w:sz w:val="24"/>
          <w:szCs w:val="24"/>
        </w:rPr>
        <w:t xml:space="preserve">О.П. </w:t>
      </w:r>
      <w:proofErr w:type="spellStart"/>
      <w:r w:rsidR="00AB0E56">
        <w:rPr>
          <w:rFonts w:cs="Times New Roman"/>
          <w:spacing w:val="-2"/>
          <w:sz w:val="24"/>
          <w:szCs w:val="24"/>
        </w:rPr>
        <w:t>Солодилова</w:t>
      </w:r>
      <w:proofErr w:type="spellEnd"/>
      <w:r w:rsidR="00AB0E56">
        <w:rPr>
          <w:rFonts w:cs="Times New Roman"/>
          <w:spacing w:val="-2"/>
          <w:sz w:val="24"/>
          <w:szCs w:val="24"/>
        </w:rPr>
        <w:t>, 2004, с.</w:t>
      </w:r>
      <w:r w:rsidRPr="00456C44">
        <w:rPr>
          <w:rFonts w:cs="Times New Roman"/>
          <w:spacing w:val="1"/>
          <w:sz w:val="24"/>
          <w:szCs w:val="24"/>
        </w:rPr>
        <w:t>218).</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Еще одним источником продолжительного стресса младших подростков может стать характерная для них неустойчивость самооценки, которая описывается то взлетом самоуверенности, то сомнениями в себе, противоречива, недостаточно целостна (</w:t>
      </w:r>
      <w:r w:rsidRPr="00456C44">
        <w:rPr>
          <w:rFonts w:cs="Times New Roman"/>
          <w:sz w:val="24"/>
          <w:szCs w:val="24"/>
          <w:shd w:val="clear" w:color="auto" w:fill="FFFFFF"/>
        </w:rPr>
        <w:t xml:space="preserve">К.Н. Поливанова, 2000, </w:t>
      </w:r>
      <w:r w:rsidRPr="00456C44">
        <w:rPr>
          <w:rFonts w:cs="Times New Roman"/>
          <w:sz w:val="24"/>
          <w:szCs w:val="24"/>
        </w:rPr>
        <w:t xml:space="preserve">с.78; </w:t>
      </w:r>
      <w:r w:rsidRPr="00456C44">
        <w:rPr>
          <w:rFonts w:cs="Times New Roman"/>
          <w:spacing w:val="-2"/>
          <w:sz w:val="24"/>
          <w:szCs w:val="24"/>
        </w:rPr>
        <w:t xml:space="preserve">О.П. </w:t>
      </w:r>
      <w:proofErr w:type="spellStart"/>
      <w:r w:rsidRPr="00456C44">
        <w:rPr>
          <w:rFonts w:cs="Times New Roman"/>
          <w:spacing w:val="-2"/>
          <w:sz w:val="24"/>
          <w:szCs w:val="24"/>
        </w:rPr>
        <w:t>Солодилова</w:t>
      </w:r>
      <w:proofErr w:type="spellEnd"/>
      <w:r w:rsidRPr="00456C44">
        <w:rPr>
          <w:rFonts w:cs="Times New Roman"/>
          <w:spacing w:val="-2"/>
          <w:sz w:val="24"/>
          <w:szCs w:val="24"/>
        </w:rPr>
        <w:t>, 2004</w:t>
      </w:r>
      <w:r w:rsidR="00AB0E56">
        <w:rPr>
          <w:rFonts w:cs="Times New Roman"/>
          <w:spacing w:val="-2"/>
          <w:sz w:val="24"/>
          <w:szCs w:val="24"/>
        </w:rPr>
        <w:t>, с.</w:t>
      </w:r>
      <w:r w:rsidRPr="00456C44">
        <w:rPr>
          <w:rFonts w:cs="Times New Roman"/>
          <w:sz w:val="24"/>
          <w:szCs w:val="24"/>
        </w:rPr>
        <w:t>241).</w:t>
      </w:r>
    </w:p>
    <w:p w:rsidR="005060D1" w:rsidRPr="00456C44" w:rsidRDefault="005060D1" w:rsidP="00456C44">
      <w:pPr>
        <w:spacing w:after="0" w:line="360" w:lineRule="auto"/>
        <w:ind w:firstLine="708"/>
        <w:jc w:val="both"/>
        <w:rPr>
          <w:rFonts w:cs="Times New Roman"/>
          <w:sz w:val="24"/>
          <w:szCs w:val="24"/>
        </w:rPr>
      </w:pPr>
      <w:r w:rsidRPr="00456C44">
        <w:rPr>
          <w:rFonts w:cs="Times New Roman"/>
          <w:sz w:val="24"/>
          <w:szCs w:val="24"/>
        </w:rPr>
        <w:t>У подростков нестабильная эмоциональная сфера. Изменчивость настроения ведет к неадекватности реакций подростка (</w:t>
      </w:r>
      <w:r w:rsidRPr="00456C44">
        <w:rPr>
          <w:rFonts w:cs="Times New Roman"/>
          <w:spacing w:val="-2"/>
          <w:sz w:val="24"/>
          <w:szCs w:val="24"/>
        </w:rPr>
        <w:t xml:space="preserve">О.П. </w:t>
      </w:r>
      <w:proofErr w:type="spellStart"/>
      <w:r w:rsidRPr="00456C44">
        <w:rPr>
          <w:rFonts w:cs="Times New Roman"/>
          <w:spacing w:val="-2"/>
          <w:sz w:val="24"/>
          <w:szCs w:val="24"/>
        </w:rPr>
        <w:t>Солодилова</w:t>
      </w:r>
      <w:proofErr w:type="spellEnd"/>
      <w:r w:rsidRPr="00456C44">
        <w:rPr>
          <w:rFonts w:cs="Times New Roman"/>
          <w:spacing w:val="-2"/>
          <w:sz w:val="24"/>
          <w:szCs w:val="24"/>
        </w:rPr>
        <w:t>, 2004</w:t>
      </w:r>
      <w:r w:rsidR="00AB0E56">
        <w:rPr>
          <w:rFonts w:cs="Times New Roman"/>
          <w:spacing w:val="-2"/>
          <w:sz w:val="24"/>
          <w:szCs w:val="24"/>
        </w:rPr>
        <w:t>, с.</w:t>
      </w:r>
      <w:r w:rsidR="00AB0E56">
        <w:rPr>
          <w:rFonts w:cs="Times New Roman"/>
          <w:sz w:val="24"/>
          <w:szCs w:val="24"/>
        </w:rPr>
        <w:t>241).</w:t>
      </w:r>
    </w:p>
    <w:p w:rsidR="005060D1" w:rsidRPr="00456C44" w:rsidRDefault="005060D1" w:rsidP="00456C44">
      <w:pPr>
        <w:shd w:val="clear" w:color="auto" w:fill="FFFFFF"/>
        <w:spacing w:after="0" w:line="360" w:lineRule="auto"/>
        <w:ind w:left="24" w:firstLine="684"/>
        <w:jc w:val="both"/>
        <w:rPr>
          <w:rFonts w:cs="Times New Roman"/>
          <w:sz w:val="24"/>
          <w:szCs w:val="24"/>
        </w:rPr>
      </w:pPr>
      <w:r w:rsidRPr="00456C44">
        <w:rPr>
          <w:rFonts w:cs="Times New Roman"/>
          <w:sz w:val="24"/>
          <w:szCs w:val="24"/>
        </w:rPr>
        <w:t xml:space="preserve">Не взрослый еще уровень самосознания не всегда позволяет младшим подросткам понять те изменения, которые с ними происходят, их причину и способы преодоления неприятных моментов их развития, например, снижение эффективности ранее успешно применяемых навыков </w:t>
      </w:r>
      <w:r w:rsidRPr="00456C44">
        <w:rPr>
          <w:rFonts w:cs="Times New Roman"/>
          <w:spacing w:val="1"/>
          <w:sz w:val="24"/>
          <w:szCs w:val="24"/>
        </w:rPr>
        <w:t>(К.Н. Поливанова, 2000, с. 76)</w:t>
      </w:r>
      <w:r w:rsidRPr="00456C44">
        <w:rPr>
          <w:rFonts w:cs="Times New Roman"/>
          <w:sz w:val="24"/>
          <w:szCs w:val="24"/>
        </w:rPr>
        <w:t xml:space="preserve">. </w:t>
      </w:r>
      <w:r w:rsidRPr="00456C44">
        <w:rPr>
          <w:rFonts w:cs="Times New Roman"/>
          <w:spacing w:val="1"/>
          <w:sz w:val="24"/>
          <w:szCs w:val="24"/>
        </w:rPr>
        <w:t>Потеря идентичности с самим собой, не</w:t>
      </w:r>
      <w:r w:rsidRPr="00456C44">
        <w:rPr>
          <w:rFonts w:cs="Times New Roman"/>
          <w:spacing w:val="2"/>
          <w:sz w:val="24"/>
          <w:szCs w:val="24"/>
        </w:rPr>
        <w:t>совпадение прежних представлений о себе с сегодняшним об</w:t>
      </w:r>
      <w:r w:rsidRPr="00456C44">
        <w:rPr>
          <w:rFonts w:cs="Times New Roman"/>
          <w:sz w:val="24"/>
          <w:szCs w:val="24"/>
        </w:rPr>
        <w:t>разом — вот основное содержание отроческих переживаний. Неудовлетворенность может быть столь сильной, что появляют</w:t>
      </w:r>
      <w:r w:rsidRPr="00456C44">
        <w:rPr>
          <w:rFonts w:cs="Times New Roman"/>
          <w:spacing w:val="4"/>
          <w:sz w:val="24"/>
          <w:szCs w:val="24"/>
        </w:rPr>
        <w:t xml:space="preserve">ся навязчивые состояния: непреодолимые угнетающие мысли </w:t>
      </w:r>
      <w:r w:rsidRPr="00456C44">
        <w:rPr>
          <w:rFonts w:cs="Times New Roman"/>
          <w:sz w:val="24"/>
          <w:szCs w:val="24"/>
        </w:rPr>
        <w:t xml:space="preserve">о себе, сомнения, страхи. При этом сохраняется критическое отношение к этим состояниям, что усугубляет тяжелые чувства </w:t>
      </w:r>
      <w:r w:rsidRPr="00456C44">
        <w:rPr>
          <w:rFonts w:cs="Times New Roman"/>
          <w:spacing w:val="-1"/>
          <w:sz w:val="24"/>
          <w:szCs w:val="24"/>
        </w:rPr>
        <w:t>подростка (</w:t>
      </w:r>
      <w:r w:rsidRPr="00456C44">
        <w:rPr>
          <w:rFonts w:cs="Times New Roman"/>
          <w:spacing w:val="-2"/>
          <w:sz w:val="24"/>
          <w:szCs w:val="24"/>
        </w:rPr>
        <w:t xml:space="preserve">О.П. </w:t>
      </w:r>
      <w:proofErr w:type="spellStart"/>
      <w:r w:rsidRPr="00456C44">
        <w:rPr>
          <w:rFonts w:cs="Times New Roman"/>
          <w:spacing w:val="-2"/>
          <w:sz w:val="24"/>
          <w:szCs w:val="24"/>
        </w:rPr>
        <w:t>Солодилова</w:t>
      </w:r>
      <w:proofErr w:type="spellEnd"/>
      <w:r w:rsidRPr="00456C44">
        <w:rPr>
          <w:rFonts w:cs="Times New Roman"/>
          <w:spacing w:val="-2"/>
          <w:sz w:val="24"/>
          <w:szCs w:val="24"/>
        </w:rPr>
        <w:t>, 2004</w:t>
      </w:r>
      <w:r w:rsidR="00AB0E56">
        <w:rPr>
          <w:rFonts w:cs="Times New Roman"/>
          <w:spacing w:val="-2"/>
          <w:sz w:val="24"/>
          <w:szCs w:val="24"/>
        </w:rPr>
        <w:t>, с.</w:t>
      </w:r>
      <w:r w:rsidRPr="00456C44">
        <w:rPr>
          <w:rFonts w:cs="Times New Roman"/>
          <w:spacing w:val="-1"/>
          <w:sz w:val="24"/>
          <w:szCs w:val="24"/>
        </w:rPr>
        <w:t>219).</w:t>
      </w:r>
    </w:p>
    <w:p w:rsidR="005060D1" w:rsidRPr="00456C44" w:rsidRDefault="005060D1" w:rsidP="00456C44">
      <w:pPr>
        <w:spacing w:after="0" w:line="360" w:lineRule="auto"/>
        <w:ind w:firstLine="709"/>
        <w:jc w:val="both"/>
        <w:rPr>
          <w:rFonts w:cs="Times New Roman"/>
          <w:sz w:val="24"/>
          <w:szCs w:val="24"/>
        </w:rPr>
      </w:pPr>
      <w:r w:rsidRPr="00456C44">
        <w:rPr>
          <w:rFonts w:cs="Times New Roman"/>
          <w:sz w:val="24"/>
          <w:szCs w:val="24"/>
        </w:rPr>
        <w:t>В процессе проживания подросткового возраста стремление к самосовершенствованию, самоанализу позволит им разобраться в себе и преодолеть эти трудности (</w:t>
      </w:r>
      <w:r w:rsidRPr="00456C44">
        <w:rPr>
          <w:rFonts w:cs="Times New Roman"/>
          <w:sz w:val="24"/>
          <w:szCs w:val="24"/>
          <w:shd w:val="clear" w:color="auto" w:fill="FFFFFF"/>
        </w:rPr>
        <w:t>В.С. Мухина, Л.М. Проценко, 2001; К.Н. Поливанова, 2000</w:t>
      </w:r>
      <w:r w:rsidR="00AB0E56">
        <w:rPr>
          <w:rFonts w:cs="Times New Roman"/>
          <w:spacing w:val="1"/>
          <w:sz w:val="24"/>
          <w:szCs w:val="24"/>
        </w:rPr>
        <w:t>, с.</w:t>
      </w:r>
      <w:r w:rsidRPr="00456C44">
        <w:rPr>
          <w:rFonts w:cs="Times New Roman"/>
          <w:spacing w:val="1"/>
          <w:sz w:val="24"/>
          <w:szCs w:val="24"/>
        </w:rPr>
        <w:t>77</w:t>
      </w:r>
      <w:r w:rsidRPr="00456C44">
        <w:rPr>
          <w:rFonts w:cs="Times New Roman"/>
          <w:sz w:val="24"/>
          <w:szCs w:val="24"/>
          <w:shd w:val="clear" w:color="auto" w:fill="FFFFFF"/>
        </w:rPr>
        <w:t>)</w:t>
      </w:r>
      <w:r w:rsidRPr="00456C44">
        <w:rPr>
          <w:rFonts w:cs="Times New Roman"/>
          <w:sz w:val="24"/>
          <w:szCs w:val="24"/>
        </w:rPr>
        <w:t>.</w:t>
      </w:r>
    </w:p>
    <w:p w:rsidR="005060D1" w:rsidRPr="00456C44" w:rsidRDefault="005060D1" w:rsidP="00456C44">
      <w:pPr>
        <w:shd w:val="clear" w:color="auto" w:fill="FFFFFF"/>
        <w:spacing w:after="0" w:line="360" w:lineRule="auto"/>
        <w:ind w:left="5" w:right="5" w:firstLine="709"/>
        <w:jc w:val="both"/>
        <w:rPr>
          <w:rFonts w:cs="Times New Roman"/>
          <w:sz w:val="24"/>
          <w:szCs w:val="24"/>
        </w:rPr>
      </w:pPr>
      <w:r w:rsidRPr="00456C44">
        <w:rPr>
          <w:rFonts w:cs="Times New Roman"/>
          <w:sz w:val="24"/>
          <w:szCs w:val="24"/>
        </w:rPr>
        <w:t xml:space="preserve">К тому же, младшие подростки не обладают реальными возможностями взрослых, а потребности приближаются к взрослым. Возникают противоречия между потребностями подростка и возможностью их реализации. </w:t>
      </w:r>
      <w:r w:rsidRPr="00456C44">
        <w:rPr>
          <w:rFonts w:cs="Times New Roman"/>
          <w:spacing w:val="1"/>
          <w:sz w:val="24"/>
          <w:szCs w:val="24"/>
        </w:rPr>
        <w:t xml:space="preserve">Например, в общении с родителями подросток настаивает на новых правах, не все из которых родители ему могут предоставить </w:t>
      </w:r>
      <w:r w:rsidRPr="00456C44">
        <w:rPr>
          <w:rFonts w:cs="Times New Roman"/>
          <w:sz w:val="24"/>
          <w:szCs w:val="24"/>
        </w:rPr>
        <w:t>(</w:t>
      </w:r>
      <w:r w:rsidRPr="00456C44">
        <w:rPr>
          <w:rFonts w:cs="Times New Roman"/>
          <w:sz w:val="24"/>
          <w:szCs w:val="24"/>
          <w:shd w:val="clear" w:color="auto" w:fill="FFFFFF"/>
        </w:rPr>
        <w:t xml:space="preserve">К.Н. Поливанова, 2000, </w:t>
      </w:r>
      <w:r w:rsidR="00AB0E56">
        <w:rPr>
          <w:rFonts w:cs="Times New Roman"/>
          <w:sz w:val="24"/>
          <w:szCs w:val="24"/>
        </w:rPr>
        <w:t>с.</w:t>
      </w:r>
      <w:r w:rsidRPr="00456C44">
        <w:rPr>
          <w:rFonts w:cs="Times New Roman"/>
          <w:sz w:val="24"/>
          <w:szCs w:val="24"/>
        </w:rPr>
        <w:t>175).</w:t>
      </w:r>
    </w:p>
    <w:p w:rsidR="005060D1" w:rsidRPr="00456C44" w:rsidRDefault="005060D1" w:rsidP="00456C44">
      <w:pPr>
        <w:shd w:val="clear" w:color="auto" w:fill="FFFFFF"/>
        <w:spacing w:after="0" w:line="360" w:lineRule="auto"/>
        <w:ind w:left="14" w:firstLine="695"/>
        <w:jc w:val="both"/>
        <w:rPr>
          <w:rFonts w:cs="Times New Roman"/>
          <w:sz w:val="24"/>
          <w:szCs w:val="24"/>
        </w:rPr>
      </w:pPr>
      <w:r w:rsidRPr="00456C44">
        <w:rPr>
          <w:rFonts w:cs="Times New Roman"/>
          <w:bCs/>
          <w:spacing w:val="-2"/>
          <w:sz w:val="24"/>
          <w:szCs w:val="24"/>
        </w:rPr>
        <w:lastRenderedPageBreak/>
        <w:t>Источником стресса может стать</w:t>
      </w:r>
      <w:r w:rsidRPr="00456C44">
        <w:rPr>
          <w:rFonts w:cs="Times New Roman"/>
          <w:b/>
          <w:bCs/>
          <w:spacing w:val="-2"/>
          <w:sz w:val="24"/>
          <w:szCs w:val="24"/>
        </w:rPr>
        <w:t xml:space="preserve"> </w:t>
      </w:r>
      <w:r w:rsidRPr="00456C44">
        <w:rPr>
          <w:rFonts w:cs="Times New Roman"/>
          <w:spacing w:val="-2"/>
          <w:sz w:val="24"/>
          <w:szCs w:val="24"/>
        </w:rPr>
        <w:t>амбивалентность и парадоксаль</w:t>
      </w:r>
      <w:r w:rsidRPr="00456C44">
        <w:rPr>
          <w:rFonts w:cs="Times New Roman"/>
          <w:spacing w:val="1"/>
          <w:sz w:val="24"/>
          <w:szCs w:val="24"/>
        </w:rPr>
        <w:t>ность характера подростка</w:t>
      </w:r>
      <w:r w:rsidRPr="00456C44">
        <w:rPr>
          <w:rFonts w:cs="Times New Roman"/>
          <w:sz w:val="24"/>
          <w:szCs w:val="24"/>
        </w:rPr>
        <w:t>, например, такие противоречия, как: чрезмерная актив</w:t>
      </w:r>
      <w:r w:rsidRPr="00456C44">
        <w:rPr>
          <w:rFonts w:cs="Times New Roman"/>
          <w:spacing w:val="-4"/>
          <w:sz w:val="24"/>
          <w:szCs w:val="24"/>
        </w:rPr>
        <w:t xml:space="preserve">ность может привести к изнурению, безумная веселость сменяется </w:t>
      </w:r>
      <w:r w:rsidRPr="00456C44">
        <w:rPr>
          <w:rFonts w:cs="Times New Roman"/>
          <w:spacing w:val="-1"/>
          <w:sz w:val="24"/>
          <w:szCs w:val="24"/>
        </w:rPr>
        <w:t>унынием, уверенность в себе переходит в застенчивость и тру</w:t>
      </w:r>
      <w:r w:rsidRPr="00456C44">
        <w:rPr>
          <w:rFonts w:cs="Times New Roman"/>
          <w:sz w:val="24"/>
          <w:szCs w:val="24"/>
        </w:rPr>
        <w:t>сость нрав</w:t>
      </w:r>
      <w:r w:rsidRPr="00456C44">
        <w:rPr>
          <w:rFonts w:cs="Times New Roman"/>
          <w:spacing w:val="-2"/>
          <w:sz w:val="24"/>
          <w:szCs w:val="24"/>
        </w:rPr>
        <w:t xml:space="preserve">ственные стремления сменяются низкими побуждениями, страсть </w:t>
      </w:r>
      <w:r w:rsidRPr="00456C44">
        <w:rPr>
          <w:rFonts w:cs="Times New Roman"/>
          <w:spacing w:val="2"/>
          <w:sz w:val="24"/>
          <w:szCs w:val="24"/>
        </w:rPr>
        <w:t xml:space="preserve">к общению сменяется замкнутостью, тонкая чувствительность </w:t>
      </w:r>
      <w:r w:rsidRPr="00456C44">
        <w:rPr>
          <w:rFonts w:cs="Times New Roman"/>
          <w:sz w:val="24"/>
          <w:szCs w:val="24"/>
        </w:rPr>
        <w:t xml:space="preserve">переходит в апатию. Содержание подросткового </w:t>
      </w:r>
      <w:r w:rsidRPr="00456C44">
        <w:rPr>
          <w:rFonts w:cs="Times New Roman"/>
          <w:spacing w:val="-2"/>
          <w:sz w:val="24"/>
          <w:szCs w:val="24"/>
        </w:rPr>
        <w:t>периода Ст. Холл описывает как кризис самосознания, преодолев который человек приобретает «чувство индивидуальности»</w:t>
      </w:r>
      <w:r w:rsidR="00AB0E56">
        <w:rPr>
          <w:rFonts w:cs="Times New Roman"/>
          <w:spacing w:val="-2"/>
          <w:sz w:val="24"/>
          <w:szCs w:val="24"/>
        </w:rPr>
        <w:t xml:space="preserve"> (О.П. </w:t>
      </w:r>
      <w:proofErr w:type="spellStart"/>
      <w:r w:rsidR="00AB0E56">
        <w:rPr>
          <w:rFonts w:cs="Times New Roman"/>
          <w:spacing w:val="-2"/>
          <w:sz w:val="24"/>
          <w:szCs w:val="24"/>
        </w:rPr>
        <w:t>Солодилова</w:t>
      </w:r>
      <w:proofErr w:type="spellEnd"/>
      <w:r w:rsidR="00AB0E56">
        <w:rPr>
          <w:rFonts w:cs="Times New Roman"/>
          <w:spacing w:val="-2"/>
          <w:sz w:val="24"/>
          <w:szCs w:val="24"/>
        </w:rPr>
        <w:t>, 2004, с.</w:t>
      </w:r>
      <w:r w:rsidRPr="00456C44">
        <w:rPr>
          <w:rFonts w:cs="Times New Roman"/>
          <w:spacing w:val="-2"/>
          <w:sz w:val="24"/>
          <w:szCs w:val="24"/>
        </w:rPr>
        <w:t>212).</w:t>
      </w:r>
    </w:p>
    <w:p w:rsidR="00270193" w:rsidRPr="00456C44" w:rsidRDefault="00270193" w:rsidP="00456C44">
      <w:pPr>
        <w:spacing w:after="0" w:line="360" w:lineRule="auto"/>
        <w:jc w:val="both"/>
        <w:rPr>
          <w:rFonts w:cs="Times New Roman"/>
          <w:b/>
          <w:sz w:val="24"/>
          <w:szCs w:val="24"/>
        </w:rPr>
      </w:pPr>
    </w:p>
    <w:p w:rsidR="005060D1" w:rsidRPr="00456C44" w:rsidRDefault="00AB0E56" w:rsidP="00456C44">
      <w:pPr>
        <w:pStyle w:val="2"/>
        <w:spacing w:before="0"/>
        <w:rPr>
          <w:sz w:val="24"/>
          <w:szCs w:val="24"/>
        </w:rPr>
      </w:pPr>
      <w:bookmarkStart w:id="6" w:name="_Toc37058953"/>
      <w:r>
        <w:rPr>
          <w:sz w:val="24"/>
          <w:szCs w:val="24"/>
        </w:rPr>
        <w:t>1</w:t>
      </w:r>
      <w:r w:rsidR="005060D1" w:rsidRPr="00456C44">
        <w:rPr>
          <w:sz w:val="24"/>
          <w:szCs w:val="24"/>
        </w:rPr>
        <w:t>.2 Профилактика</w:t>
      </w:r>
      <w:r w:rsidR="00270193" w:rsidRPr="00456C44">
        <w:rPr>
          <w:sz w:val="24"/>
          <w:szCs w:val="24"/>
        </w:rPr>
        <w:t xml:space="preserve"> эмоционального выгорания</w:t>
      </w:r>
      <w:bookmarkEnd w:id="6"/>
    </w:p>
    <w:p w:rsidR="00270193" w:rsidRPr="00456C44" w:rsidRDefault="00270193" w:rsidP="00456C44">
      <w:pPr>
        <w:spacing w:after="0" w:line="360" w:lineRule="auto"/>
        <w:jc w:val="both"/>
        <w:rPr>
          <w:rFonts w:cs="Times New Roman"/>
          <w:b/>
          <w:sz w:val="24"/>
          <w:szCs w:val="24"/>
        </w:rPr>
      </w:pPr>
    </w:p>
    <w:p w:rsidR="005060D1" w:rsidRPr="00456C44" w:rsidRDefault="005060D1" w:rsidP="00456C44">
      <w:pPr>
        <w:pStyle w:val="a5"/>
        <w:spacing w:before="0" w:beforeAutospacing="0" w:after="0" w:afterAutospacing="0" w:line="360" w:lineRule="auto"/>
        <w:ind w:firstLine="708"/>
      </w:pPr>
      <w:r w:rsidRPr="00456C44">
        <w:rPr>
          <w:b/>
        </w:rPr>
        <w:t>К профилактике эмоционального выгорания относятся</w:t>
      </w:r>
      <w:r w:rsidRPr="00456C44">
        <w:t>:</w:t>
      </w:r>
    </w:p>
    <w:p w:rsidR="005060D1" w:rsidRPr="00456C44" w:rsidRDefault="005060D1" w:rsidP="00AB0E56">
      <w:pPr>
        <w:pStyle w:val="a5"/>
        <w:numPr>
          <w:ilvl w:val="0"/>
          <w:numId w:val="15"/>
        </w:numPr>
        <w:spacing w:before="0" w:beforeAutospacing="0" w:after="0" w:afterAutospacing="0" w:line="360" w:lineRule="auto"/>
        <w:ind w:firstLine="709"/>
        <w:jc w:val="both"/>
        <w:rPr>
          <w:color w:val="000000" w:themeColor="text1"/>
        </w:rPr>
      </w:pPr>
      <w:r w:rsidRPr="00456C44">
        <w:rPr>
          <w:shd w:val="clear" w:color="auto" w:fill="FFFFFF"/>
        </w:rPr>
        <w:t>Соблюдение правил организации труда – разграничение работы и жизни, работа не должна занимать большую часть жизни; избегание физических и эмоциональных перегрузок; совмещение работы в различных направлениях.</w:t>
      </w:r>
    </w:p>
    <w:p w:rsidR="005060D1" w:rsidRPr="00456C44" w:rsidRDefault="005060D1" w:rsidP="00AB0E56">
      <w:pPr>
        <w:pStyle w:val="a5"/>
        <w:numPr>
          <w:ilvl w:val="0"/>
          <w:numId w:val="15"/>
        </w:numPr>
        <w:spacing w:before="0" w:beforeAutospacing="0" w:after="0" w:afterAutospacing="0" w:line="360" w:lineRule="auto"/>
        <w:ind w:firstLine="709"/>
        <w:jc w:val="both"/>
        <w:rPr>
          <w:color w:val="000000" w:themeColor="text1"/>
        </w:rPr>
      </w:pPr>
      <w:r w:rsidRPr="00456C44">
        <w:rPr>
          <w:shd w:val="clear" w:color="auto" w:fill="FFFFFF"/>
        </w:rPr>
        <w:t>Организация командного подхода – возможность обсуждения проблем с коллективом, создание атмосферы взаимопомощи и эмоционального комфорта, возможность подмены специалистов, четкое распределение обязанностей и их соблюдение.</w:t>
      </w:r>
    </w:p>
    <w:p w:rsidR="005060D1" w:rsidRPr="00456C44" w:rsidRDefault="005060D1" w:rsidP="00AB0E56">
      <w:pPr>
        <w:pStyle w:val="a5"/>
        <w:numPr>
          <w:ilvl w:val="0"/>
          <w:numId w:val="15"/>
        </w:numPr>
        <w:spacing w:before="0" w:beforeAutospacing="0" w:after="0" w:afterAutospacing="0" w:line="360" w:lineRule="auto"/>
        <w:ind w:firstLine="709"/>
        <w:jc w:val="both"/>
        <w:rPr>
          <w:color w:val="000000" w:themeColor="text1"/>
        </w:rPr>
      </w:pPr>
      <w:r w:rsidRPr="00456C44">
        <w:rPr>
          <w:shd w:val="clear" w:color="auto" w:fill="FFFFFF"/>
        </w:rPr>
        <w:t>Возможность повышения квалификации.</w:t>
      </w:r>
    </w:p>
    <w:p w:rsidR="005060D1" w:rsidRPr="00456C44" w:rsidRDefault="005060D1" w:rsidP="00AB0E56">
      <w:pPr>
        <w:pStyle w:val="a5"/>
        <w:numPr>
          <w:ilvl w:val="0"/>
          <w:numId w:val="15"/>
        </w:numPr>
        <w:spacing w:before="0" w:beforeAutospacing="0" w:after="0" w:afterAutospacing="0" w:line="360" w:lineRule="auto"/>
        <w:ind w:firstLine="709"/>
        <w:jc w:val="both"/>
        <w:rPr>
          <w:color w:val="000000" w:themeColor="text1"/>
        </w:rPr>
      </w:pPr>
      <w:r w:rsidRPr="00456C44">
        <w:rPr>
          <w:shd w:val="clear" w:color="auto" w:fill="FFFFFF"/>
        </w:rPr>
        <w:t>Организация и функционирование психологической службы в коллективе.</w:t>
      </w:r>
    </w:p>
    <w:p w:rsidR="005060D1" w:rsidRPr="00456C44" w:rsidRDefault="005060D1" w:rsidP="00AB0E56">
      <w:pPr>
        <w:pStyle w:val="a5"/>
        <w:spacing w:before="0" w:beforeAutospacing="0" w:after="0" w:afterAutospacing="0" w:line="360" w:lineRule="auto"/>
        <w:ind w:firstLine="709"/>
        <w:jc w:val="both"/>
      </w:pPr>
      <w:r w:rsidRPr="00456C44">
        <w:t>Способы преодоления эмоционального выгорания:</w:t>
      </w:r>
    </w:p>
    <w:p w:rsidR="005060D1" w:rsidRPr="00456C44" w:rsidRDefault="005060D1" w:rsidP="00AB0E56">
      <w:pPr>
        <w:pStyle w:val="a5"/>
        <w:numPr>
          <w:ilvl w:val="0"/>
          <w:numId w:val="16"/>
        </w:numPr>
        <w:spacing w:before="0" w:beforeAutospacing="0" w:after="0" w:afterAutospacing="0" w:line="360" w:lineRule="auto"/>
        <w:ind w:firstLine="709"/>
        <w:jc w:val="both"/>
        <w:rPr>
          <w:color w:val="000000" w:themeColor="text1"/>
        </w:rPr>
      </w:pPr>
      <w:r w:rsidRPr="00456C44">
        <w:rPr>
          <w:shd w:val="clear" w:color="auto" w:fill="FFFFFF"/>
        </w:rPr>
        <w:t xml:space="preserve">Во-первых, стоит вспомнить, старую пословицу «Ученье свет, а не ученье тьма». </w:t>
      </w:r>
      <w:r w:rsidRPr="00456C44">
        <w:rPr>
          <w:rStyle w:val="ab"/>
          <w:shd w:val="clear" w:color="auto" w:fill="FFFFFF"/>
        </w:rPr>
        <w:t>Повышение своего профессионализма</w:t>
      </w:r>
      <w:r w:rsidRPr="00456C44">
        <w:rPr>
          <w:shd w:val="clear" w:color="auto" w:fill="FFFFFF"/>
        </w:rPr>
        <w:t xml:space="preserve"> является огромным стимулом для преодоления рутины и сглаживания «профессиональной деформации личности». Еще один плюс обучения, то что человек получает конструктивную оценку. Все мы нуждаемся в том, чтобы нашу работу кто-то ценил, в моменты обучения, человек получает возможность оценки своих результатов другими людьми, что так же повышает его самооценку.</w:t>
      </w:r>
    </w:p>
    <w:p w:rsidR="005060D1" w:rsidRPr="00456C44" w:rsidRDefault="005060D1" w:rsidP="00AB0E56">
      <w:pPr>
        <w:pStyle w:val="a5"/>
        <w:numPr>
          <w:ilvl w:val="0"/>
          <w:numId w:val="16"/>
        </w:numPr>
        <w:shd w:val="clear" w:color="auto" w:fill="FFFFFF" w:themeFill="background1"/>
        <w:spacing w:before="0" w:beforeAutospacing="0" w:after="0" w:afterAutospacing="0" w:line="360" w:lineRule="auto"/>
        <w:ind w:firstLine="709"/>
        <w:jc w:val="both"/>
        <w:rPr>
          <w:color w:val="000000" w:themeColor="text1"/>
        </w:rPr>
      </w:pPr>
      <w:r w:rsidRPr="00456C44">
        <w:rPr>
          <w:shd w:val="clear" w:color="auto" w:fill="FFFFFF"/>
        </w:rPr>
        <w:t>Еще один из способов устранения эмоционального выгорания — </w:t>
      </w:r>
      <w:r w:rsidRPr="00456C44">
        <w:rPr>
          <w:rStyle w:val="ab"/>
          <w:shd w:val="clear" w:color="auto" w:fill="FFFFFF"/>
        </w:rPr>
        <w:t>новизна</w:t>
      </w:r>
      <w:r w:rsidRPr="00456C44">
        <w:rPr>
          <w:b/>
          <w:bCs/>
          <w:shd w:val="clear" w:color="auto" w:fill="FFFFFF"/>
        </w:rPr>
        <w:t xml:space="preserve"> </w:t>
      </w:r>
      <w:r w:rsidRPr="00456C44">
        <w:rPr>
          <w:shd w:val="clear" w:color="auto" w:fill="FFFFFF"/>
        </w:rPr>
        <w:t xml:space="preserve">(путешествия, увлечение новым хобби, освоение новых граней жизни) </w:t>
      </w:r>
    </w:p>
    <w:p w:rsidR="005060D1" w:rsidRPr="00456C44" w:rsidRDefault="005060D1" w:rsidP="00AB0E56">
      <w:pPr>
        <w:pStyle w:val="a5"/>
        <w:numPr>
          <w:ilvl w:val="0"/>
          <w:numId w:val="16"/>
        </w:numPr>
        <w:shd w:val="clear" w:color="auto" w:fill="FFFFFF" w:themeFill="background1"/>
        <w:spacing w:before="0" w:beforeAutospacing="0" w:after="0" w:afterAutospacing="0" w:line="360" w:lineRule="auto"/>
        <w:ind w:firstLine="709"/>
        <w:jc w:val="both"/>
        <w:rPr>
          <w:color w:val="000000" w:themeColor="text1"/>
        </w:rPr>
      </w:pPr>
      <w:r w:rsidRPr="00456C44">
        <w:t xml:space="preserve">Обязательно </w:t>
      </w:r>
      <w:r w:rsidRPr="00456C44">
        <w:rPr>
          <w:rStyle w:val="ab"/>
        </w:rPr>
        <w:t>уделяйте внимание сначала тем делам, которыми вы планировали заниматься.</w:t>
      </w:r>
      <w:r w:rsidRPr="00456C44">
        <w:t xml:space="preserve"> Помните, решить все задачи сразу не мог даже Да </w:t>
      </w:r>
      <w:r w:rsidRPr="00456C44">
        <w:lastRenderedPageBreak/>
        <w:t xml:space="preserve">Винчи. Если вы будете в спешке решать все возникшие проблемы и задачи, то стоит ожидать того, что домой вы вернетесь полностью истощённым. Приходя домой после тяжелого рабочего дня, не бегите сразу мыть посуду, оставляйте домашние дела до выходных, а </w:t>
      </w:r>
      <w:r w:rsidRPr="00456C44">
        <w:rPr>
          <w:rStyle w:val="ab"/>
        </w:rPr>
        <w:t>вечера будних дней посвящайте собственному отдыху</w:t>
      </w:r>
      <w:r w:rsidRPr="00456C44">
        <w:rPr>
          <w:b/>
          <w:bCs/>
        </w:rPr>
        <w:t>,</w:t>
      </w:r>
      <w:r w:rsidRPr="00456C44">
        <w:t xml:space="preserve"> больше гуляйте, занимайтесь спортом.</w:t>
      </w:r>
    </w:p>
    <w:p w:rsidR="005060D1" w:rsidRPr="00456C44" w:rsidRDefault="005060D1" w:rsidP="00AB0E56">
      <w:pPr>
        <w:pStyle w:val="a5"/>
        <w:numPr>
          <w:ilvl w:val="0"/>
          <w:numId w:val="16"/>
        </w:numPr>
        <w:shd w:val="clear" w:color="auto" w:fill="FFFFFF" w:themeFill="background1"/>
        <w:spacing w:before="0" w:beforeAutospacing="0" w:after="0" w:afterAutospacing="0" w:line="360" w:lineRule="auto"/>
        <w:ind w:firstLine="709"/>
        <w:jc w:val="both"/>
        <w:rPr>
          <w:color w:val="000000" w:themeColor="text1"/>
        </w:rPr>
      </w:pPr>
      <w:r w:rsidRPr="00456C44">
        <w:t xml:space="preserve">Обязательно </w:t>
      </w:r>
      <w:r w:rsidRPr="00456C44">
        <w:rPr>
          <w:rStyle w:val="ab"/>
        </w:rPr>
        <w:t>соблюдайте режим дня</w:t>
      </w:r>
      <w:r w:rsidRPr="00456C44">
        <w:rPr>
          <w:b/>
          <w:bCs/>
        </w:rPr>
        <w:t>,</w:t>
      </w:r>
      <w:r w:rsidRPr="00456C44">
        <w:t xml:space="preserve"> полноценный сон</w:t>
      </w:r>
      <w:r w:rsidRPr="00AB0E56">
        <w:t xml:space="preserve"> </w:t>
      </w:r>
      <w:r w:rsidRPr="00456C44">
        <w:t>должен составлять не менее 8 часов.</w:t>
      </w:r>
    </w:p>
    <w:p w:rsidR="005060D1" w:rsidRPr="00456C44" w:rsidRDefault="005060D1" w:rsidP="00AB0E56">
      <w:pPr>
        <w:pStyle w:val="a5"/>
        <w:shd w:val="clear" w:color="auto" w:fill="FFFFFF" w:themeFill="background1"/>
        <w:spacing w:before="0" w:beforeAutospacing="0" w:after="0" w:afterAutospacing="0" w:line="360" w:lineRule="auto"/>
        <w:ind w:left="720" w:firstLine="709"/>
        <w:jc w:val="both"/>
      </w:pPr>
      <w:r w:rsidRPr="00456C44">
        <w:t>Для преодоления последней фазы эмоционального выгорания обратитесь к психологу</w:t>
      </w:r>
    </w:p>
    <w:p w:rsidR="005060D1" w:rsidRPr="00456C44" w:rsidRDefault="005060D1" w:rsidP="00AB0E56">
      <w:pPr>
        <w:pStyle w:val="a5"/>
        <w:spacing w:before="0" w:beforeAutospacing="0" w:after="0" w:afterAutospacing="0" w:line="360" w:lineRule="auto"/>
        <w:ind w:firstLine="709"/>
        <w:jc w:val="both"/>
      </w:pPr>
      <w:r w:rsidRPr="00456C44">
        <w:t>Для того что бы предотвратить выгорание, человеку необходимо задавать себе следующие вопросы: «Для чего я это делаю? Нравится ли мне то, что я делаю? Нравится ли мне только результат или также и процесс? Хочу ли я посвятить этому жизнь — то ли это, ради чего я живу?</w:t>
      </w:r>
    </w:p>
    <w:p w:rsidR="005060D1" w:rsidRPr="00456C44" w:rsidRDefault="005060D1" w:rsidP="00AB0E56">
      <w:pPr>
        <w:pStyle w:val="a5"/>
        <w:numPr>
          <w:ilvl w:val="2"/>
          <w:numId w:val="35"/>
        </w:numPr>
        <w:shd w:val="clear" w:color="auto" w:fill="FFFFFF" w:themeFill="background1"/>
        <w:spacing w:before="0" w:beforeAutospacing="0" w:after="0" w:afterAutospacing="0" w:line="360" w:lineRule="auto"/>
        <w:jc w:val="both"/>
      </w:pPr>
      <w:r w:rsidRPr="00456C44">
        <w:t>Для профилактики и преодоления начальных фаз профессионального выгорания существует множество упражнений и игровых</w:t>
      </w:r>
      <w:r w:rsidRPr="00456C44">
        <w:rPr>
          <w:b/>
          <w:bCs/>
        </w:rPr>
        <w:t xml:space="preserve"> </w:t>
      </w:r>
      <w:r w:rsidRPr="00456C44">
        <w:t>заданий:</w:t>
      </w:r>
    </w:p>
    <w:p w:rsidR="005060D1" w:rsidRPr="00456C44" w:rsidRDefault="005060D1" w:rsidP="00AB0E56">
      <w:pPr>
        <w:pStyle w:val="a8"/>
        <w:numPr>
          <w:ilvl w:val="0"/>
          <w:numId w:val="35"/>
        </w:numPr>
        <w:shd w:val="clear" w:color="auto" w:fill="FFFFFF" w:themeFill="background1"/>
        <w:spacing w:after="0" w:line="360" w:lineRule="auto"/>
        <w:jc w:val="both"/>
        <w:rPr>
          <w:rFonts w:eastAsia="Times New Roman" w:cs="Times New Roman"/>
          <w:color w:val="000000" w:themeColor="text1"/>
          <w:sz w:val="24"/>
          <w:szCs w:val="24"/>
          <w:lang w:eastAsia="ru-RU"/>
        </w:rPr>
      </w:pPr>
      <w:r w:rsidRPr="00456C44">
        <w:rPr>
          <w:rFonts w:eastAsia="Times New Roman" w:cs="Times New Roman"/>
          <w:sz w:val="24"/>
          <w:szCs w:val="24"/>
          <w:lang w:eastAsia="ru-RU"/>
        </w:rPr>
        <w:t>Упражнения, направленные на поднятие творческой активности и способствующие сплочению коллектива:</w:t>
      </w:r>
    </w:p>
    <w:p w:rsidR="005060D1" w:rsidRPr="00456C44" w:rsidRDefault="005060D1" w:rsidP="00AB0E56">
      <w:pPr>
        <w:pStyle w:val="a8"/>
        <w:numPr>
          <w:ilvl w:val="0"/>
          <w:numId w:val="35"/>
        </w:numPr>
        <w:shd w:val="clear" w:color="auto" w:fill="FFFFFF" w:themeFill="background1"/>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упражнения-</w:t>
      </w:r>
      <w:proofErr w:type="spellStart"/>
      <w:r w:rsidRPr="00456C44">
        <w:rPr>
          <w:rFonts w:eastAsia="Times New Roman" w:cs="Times New Roman"/>
          <w:sz w:val="24"/>
          <w:szCs w:val="24"/>
          <w:lang w:eastAsia="ru-RU"/>
        </w:rPr>
        <w:t>энергизаторы</w:t>
      </w:r>
      <w:proofErr w:type="spellEnd"/>
      <w:r w:rsidRPr="00456C44">
        <w:rPr>
          <w:rFonts w:eastAsia="Times New Roman" w:cs="Times New Roman"/>
          <w:sz w:val="24"/>
          <w:szCs w:val="24"/>
          <w:lang w:eastAsia="ru-RU"/>
        </w:rPr>
        <w:t>,</w:t>
      </w:r>
    </w:p>
    <w:p w:rsidR="005060D1" w:rsidRPr="00456C44" w:rsidRDefault="005060D1" w:rsidP="00AB0E56">
      <w:pPr>
        <w:pStyle w:val="a8"/>
        <w:numPr>
          <w:ilvl w:val="0"/>
          <w:numId w:val="35"/>
        </w:numPr>
        <w:shd w:val="clear" w:color="auto" w:fill="FFFFFF" w:themeFill="background1"/>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упражнения для развития способности принимать друг друга.</w:t>
      </w:r>
    </w:p>
    <w:p w:rsidR="005060D1" w:rsidRPr="00456C44" w:rsidRDefault="00AB0E56" w:rsidP="00AB0E56">
      <w:pPr>
        <w:numPr>
          <w:ilvl w:val="0"/>
          <w:numId w:val="35"/>
        </w:numPr>
        <w:shd w:val="clear" w:color="auto" w:fill="FFFFFF" w:themeFill="background1"/>
        <w:spacing w:after="0" w:line="360" w:lineRule="auto"/>
        <w:jc w:val="both"/>
        <w:rPr>
          <w:rFonts w:eastAsia="Times New Roman" w:cs="Times New Roman"/>
          <w:color w:val="000000" w:themeColor="text1"/>
          <w:sz w:val="24"/>
          <w:szCs w:val="24"/>
          <w:lang w:eastAsia="ru-RU"/>
        </w:rPr>
      </w:pPr>
      <w:r>
        <w:rPr>
          <w:rFonts w:eastAsia="Times New Roman" w:cs="Times New Roman"/>
          <w:sz w:val="24"/>
          <w:szCs w:val="24"/>
          <w:lang w:eastAsia="ru-RU"/>
        </w:rPr>
        <w:t>у</w:t>
      </w:r>
      <w:r w:rsidR="005060D1" w:rsidRPr="00456C44">
        <w:rPr>
          <w:rFonts w:eastAsia="Times New Roman" w:cs="Times New Roman"/>
          <w:sz w:val="24"/>
          <w:szCs w:val="24"/>
          <w:lang w:eastAsia="ru-RU"/>
        </w:rPr>
        <w:t>пражнения для развития познавательной сферы:</w:t>
      </w:r>
    </w:p>
    <w:p w:rsidR="005060D1" w:rsidRPr="00456C44" w:rsidRDefault="005060D1" w:rsidP="00AB0E56">
      <w:pPr>
        <w:pStyle w:val="a8"/>
        <w:numPr>
          <w:ilvl w:val="0"/>
          <w:numId w:val="35"/>
        </w:numPr>
        <w:shd w:val="clear" w:color="auto" w:fill="FFFFFF" w:themeFill="background1"/>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упражнения для развития понимания устного текста,</w:t>
      </w:r>
    </w:p>
    <w:p w:rsidR="005060D1" w:rsidRPr="00456C44" w:rsidRDefault="005060D1" w:rsidP="00456C44">
      <w:pPr>
        <w:pStyle w:val="a8"/>
        <w:numPr>
          <w:ilvl w:val="0"/>
          <w:numId w:val="35"/>
        </w:numPr>
        <w:shd w:val="clear" w:color="auto" w:fill="FFFFFF" w:themeFill="background1"/>
        <w:spacing w:after="0" w:line="360" w:lineRule="auto"/>
        <w:rPr>
          <w:rFonts w:eastAsia="Times New Roman" w:cs="Times New Roman"/>
          <w:sz w:val="24"/>
          <w:szCs w:val="24"/>
          <w:lang w:eastAsia="ru-RU"/>
        </w:rPr>
      </w:pPr>
      <w:r w:rsidRPr="00456C44">
        <w:rPr>
          <w:rFonts w:eastAsia="Times New Roman" w:cs="Times New Roman"/>
          <w:sz w:val="24"/>
          <w:szCs w:val="24"/>
          <w:lang w:eastAsia="ru-RU"/>
        </w:rPr>
        <w:t>упражнения для развития активного слушания,</w:t>
      </w:r>
    </w:p>
    <w:p w:rsidR="005060D1" w:rsidRPr="00456C44" w:rsidRDefault="005060D1" w:rsidP="00456C44">
      <w:pPr>
        <w:pStyle w:val="a8"/>
        <w:numPr>
          <w:ilvl w:val="0"/>
          <w:numId w:val="35"/>
        </w:numPr>
        <w:shd w:val="clear" w:color="auto" w:fill="FFFFFF" w:themeFill="background1"/>
        <w:spacing w:after="0" w:line="360" w:lineRule="auto"/>
        <w:rPr>
          <w:rFonts w:eastAsia="Times New Roman" w:cs="Times New Roman"/>
          <w:sz w:val="24"/>
          <w:szCs w:val="24"/>
          <w:lang w:eastAsia="ru-RU"/>
        </w:rPr>
      </w:pPr>
      <w:r w:rsidRPr="00456C44">
        <w:rPr>
          <w:rFonts w:eastAsia="Times New Roman" w:cs="Times New Roman"/>
          <w:sz w:val="24"/>
          <w:szCs w:val="24"/>
          <w:lang w:eastAsia="ru-RU"/>
        </w:rPr>
        <w:t>упражнения, способствующие улучшению понимания и ху</w:t>
      </w:r>
      <w:r w:rsidR="00AB0E56">
        <w:rPr>
          <w:rFonts w:eastAsia="Times New Roman" w:cs="Times New Roman"/>
          <w:sz w:val="24"/>
          <w:szCs w:val="24"/>
          <w:lang w:eastAsia="ru-RU"/>
        </w:rPr>
        <w:t>дожественного выражения чувств,</w:t>
      </w:r>
    </w:p>
    <w:p w:rsidR="005060D1" w:rsidRPr="00456C44" w:rsidRDefault="00AB0E56" w:rsidP="00456C44">
      <w:pPr>
        <w:numPr>
          <w:ilvl w:val="0"/>
          <w:numId w:val="35"/>
        </w:numPr>
        <w:shd w:val="clear" w:color="auto" w:fill="FFFFFF" w:themeFill="background1"/>
        <w:spacing w:after="0" w:line="360" w:lineRule="auto"/>
        <w:jc w:val="both"/>
        <w:rPr>
          <w:rFonts w:eastAsia="Times New Roman" w:cs="Times New Roman"/>
          <w:color w:val="000000" w:themeColor="text1"/>
          <w:sz w:val="24"/>
          <w:szCs w:val="24"/>
          <w:lang w:eastAsia="ru-RU"/>
        </w:rPr>
      </w:pPr>
      <w:r>
        <w:rPr>
          <w:rFonts w:eastAsia="Times New Roman" w:cs="Times New Roman"/>
          <w:sz w:val="24"/>
          <w:szCs w:val="24"/>
          <w:lang w:eastAsia="ru-RU"/>
        </w:rPr>
        <w:t>п</w:t>
      </w:r>
      <w:r w:rsidR="005060D1" w:rsidRPr="00456C44">
        <w:rPr>
          <w:rFonts w:eastAsia="Times New Roman" w:cs="Times New Roman"/>
          <w:sz w:val="24"/>
          <w:szCs w:val="24"/>
          <w:lang w:eastAsia="ru-RU"/>
        </w:rPr>
        <w:t>риёмы по стабилизации психоэмоционального состояния и рекомендации для преодоления стрессовых ситуаций:</w:t>
      </w:r>
    </w:p>
    <w:p w:rsidR="00AB0E56" w:rsidRDefault="005060D1" w:rsidP="00AB0E56">
      <w:pPr>
        <w:pStyle w:val="a8"/>
        <w:numPr>
          <w:ilvl w:val="0"/>
          <w:numId w:val="35"/>
        </w:numPr>
        <w:shd w:val="clear" w:color="auto" w:fill="FFFFFF" w:themeFill="background1"/>
        <w:spacing w:after="0" w:line="360" w:lineRule="auto"/>
        <w:ind w:left="709" w:hanging="283"/>
        <w:jc w:val="both"/>
        <w:rPr>
          <w:rFonts w:eastAsia="Times New Roman" w:cs="Times New Roman"/>
          <w:sz w:val="24"/>
          <w:szCs w:val="24"/>
          <w:lang w:eastAsia="ru-RU"/>
        </w:rPr>
      </w:pPr>
      <w:r w:rsidRPr="00AB0E56">
        <w:rPr>
          <w:rFonts w:eastAsia="Times New Roman" w:cs="Times New Roman"/>
          <w:sz w:val="24"/>
          <w:szCs w:val="24"/>
          <w:lang w:eastAsia="ru-RU"/>
        </w:rPr>
        <w:t xml:space="preserve">методы быстрого снятия сильного эмоционального или физического </w:t>
      </w:r>
      <w:r w:rsidR="00AB0E56" w:rsidRPr="00AB0E56">
        <w:rPr>
          <w:rFonts w:eastAsia="Times New Roman" w:cs="Times New Roman"/>
          <w:sz w:val="24"/>
          <w:szCs w:val="24"/>
          <w:lang w:eastAsia="ru-RU"/>
        </w:rPr>
        <w:t xml:space="preserve">напряжения: </w:t>
      </w:r>
      <w:r w:rsidRPr="00AB0E56">
        <w:rPr>
          <w:rFonts w:eastAsia="Times New Roman" w:cs="Times New Roman"/>
          <w:sz w:val="24"/>
          <w:szCs w:val="24"/>
          <w:lang w:eastAsia="ru-RU"/>
        </w:rPr>
        <w:t>упражнения по выведению из аудиторного шока (</w:t>
      </w:r>
      <w:proofErr w:type="spellStart"/>
      <w:r w:rsidRPr="00AB0E56">
        <w:rPr>
          <w:rFonts w:eastAsia="Times New Roman" w:cs="Times New Roman"/>
          <w:sz w:val="24"/>
          <w:szCs w:val="24"/>
          <w:lang w:eastAsia="ru-RU"/>
        </w:rPr>
        <w:t>самопрезентационного</w:t>
      </w:r>
      <w:proofErr w:type="spellEnd"/>
      <w:r w:rsidRPr="00AB0E56">
        <w:rPr>
          <w:rFonts w:eastAsia="Times New Roman" w:cs="Times New Roman"/>
          <w:sz w:val="24"/>
          <w:szCs w:val="24"/>
          <w:lang w:eastAsia="ru-RU"/>
        </w:rPr>
        <w:t>, сценического, ораторского страха),</w:t>
      </w:r>
      <w:r w:rsidR="00AB0E56" w:rsidRPr="00AB0E56">
        <w:rPr>
          <w:rFonts w:eastAsia="Times New Roman" w:cs="Times New Roman"/>
          <w:sz w:val="24"/>
          <w:szCs w:val="24"/>
          <w:lang w:eastAsia="ru-RU"/>
        </w:rPr>
        <w:t xml:space="preserve"> </w:t>
      </w:r>
      <w:r w:rsidRPr="00AB0E56">
        <w:rPr>
          <w:rFonts w:eastAsia="Times New Roman" w:cs="Times New Roman"/>
          <w:sz w:val="24"/>
          <w:szCs w:val="24"/>
          <w:lang w:eastAsia="ru-RU"/>
        </w:rPr>
        <w:t xml:space="preserve">методы </w:t>
      </w:r>
      <w:proofErr w:type="spellStart"/>
      <w:r w:rsidRPr="00AB0E56">
        <w:rPr>
          <w:rFonts w:eastAsia="Times New Roman" w:cs="Times New Roman"/>
          <w:sz w:val="24"/>
          <w:szCs w:val="24"/>
          <w:lang w:eastAsia="ru-RU"/>
        </w:rPr>
        <w:t>кинезиологии</w:t>
      </w:r>
      <w:proofErr w:type="spellEnd"/>
      <w:r w:rsidRPr="00AB0E56">
        <w:rPr>
          <w:rFonts w:eastAsia="Times New Roman" w:cs="Times New Roman"/>
          <w:sz w:val="24"/>
          <w:szCs w:val="24"/>
          <w:lang w:eastAsia="ru-RU"/>
        </w:rPr>
        <w:t xml:space="preserve"> для снятия стресса,</w:t>
      </w:r>
      <w:r w:rsidR="00AB0E56" w:rsidRPr="00AB0E56">
        <w:rPr>
          <w:rFonts w:eastAsia="Times New Roman" w:cs="Times New Roman"/>
          <w:sz w:val="24"/>
          <w:szCs w:val="24"/>
          <w:lang w:eastAsia="ru-RU"/>
        </w:rPr>
        <w:t xml:space="preserve"> </w:t>
      </w:r>
      <w:r w:rsidRPr="00AB0E56">
        <w:rPr>
          <w:rFonts w:eastAsia="Times New Roman" w:cs="Times New Roman"/>
          <w:sz w:val="24"/>
          <w:szCs w:val="24"/>
          <w:lang w:eastAsia="ru-RU"/>
        </w:rPr>
        <w:t>релаксационные упражнения,</w:t>
      </w:r>
    </w:p>
    <w:p w:rsidR="00AB0E56" w:rsidRDefault="005060D1" w:rsidP="00AB0E56">
      <w:pPr>
        <w:pStyle w:val="a8"/>
        <w:numPr>
          <w:ilvl w:val="0"/>
          <w:numId w:val="35"/>
        </w:numPr>
        <w:shd w:val="clear" w:color="auto" w:fill="FFFFFF" w:themeFill="background1"/>
        <w:spacing w:after="0" w:line="360" w:lineRule="auto"/>
        <w:ind w:left="709" w:hanging="283"/>
        <w:jc w:val="both"/>
        <w:rPr>
          <w:rFonts w:eastAsia="Times New Roman" w:cs="Times New Roman"/>
          <w:sz w:val="24"/>
          <w:szCs w:val="24"/>
          <w:lang w:eastAsia="ru-RU"/>
        </w:rPr>
      </w:pPr>
      <w:r w:rsidRPr="00AB0E56">
        <w:rPr>
          <w:rFonts w:eastAsia="Times New Roman" w:cs="Times New Roman"/>
          <w:sz w:val="24"/>
          <w:szCs w:val="24"/>
          <w:lang w:eastAsia="ru-RU"/>
        </w:rPr>
        <w:t xml:space="preserve"> упражнения для предупреждения возникновения синдрома выгорания,</w:t>
      </w:r>
    </w:p>
    <w:p w:rsidR="005060D1" w:rsidRPr="00AB0E56" w:rsidRDefault="005060D1" w:rsidP="00AB0E56">
      <w:pPr>
        <w:pStyle w:val="a8"/>
        <w:numPr>
          <w:ilvl w:val="0"/>
          <w:numId w:val="35"/>
        </w:numPr>
        <w:shd w:val="clear" w:color="auto" w:fill="FFFFFF" w:themeFill="background1"/>
        <w:spacing w:after="0" w:line="360" w:lineRule="auto"/>
        <w:ind w:left="709" w:hanging="283"/>
        <w:jc w:val="both"/>
        <w:rPr>
          <w:rFonts w:eastAsia="Times New Roman" w:cs="Times New Roman"/>
          <w:sz w:val="24"/>
          <w:szCs w:val="24"/>
          <w:lang w:eastAsia="ru-RU"/>
        </w:rPr>
      </w:pPr>
      <w:r w:rsidRPr="00AB0E56">
        <w:rPr>
          <w:rFonts w:eastAsia="Times New Roman" w:cs="Times New Roman"/>
          <w:sz w:val="24"/>
          <w:szCs w:val="24"/>
          <w:lang w:eastAsia="ru-RU"/>
        </w:rPr>
        <w:t>метод</w:t>
      </w:r>
      <w:r w:rsidR="00AB0E56">
        <w:rPr>
          <w:rFonts w:eastAsia="Times New Roman" w:cs="Times New Roman"/>
          <w:sz w:val="24"/>
          <w:szCs w:val="24"/>
          <w:lang w:eastAsia="ru-RU"/>
        </w:rPr>
        <w:t>ы регуляции эмоциональной сферы</w:t>
      </w:r>
      <w:r w:rsidRPr="00AB0E56">
        <w:rPr>
          <w:rFonts w:eastAsia="Times New Roman" w:cs="Times New Roman"/>
          <w:sz w:val="24"/>
          <w:szCs w:val="24"/>
          <w:lang w:eastAsia="ru-RU"/>
        </w:rPr>
        <w:t xml:space="preserve"> (</w:t>
      </w:r>
      <w:proofErr w:type="spellStart"/>
      <w:r w:rsidRPr="00AB0E56">
        <w:rPr>
          <w:rFonts w:eastAsia="Times New Roman" w:cs="Times New Roman"/>
          <w:sz w:val="24"/>
          <w:szCs w:val="24"/>
          <w:lang w:eastAsia="ru-RU"/>
        </w:rPr>
        <w:t>Глинянников</w:t>
      </w:r>
      <w:proofErr w:type="spellEnd"/>
      <w:r w:rsidRPr="00AB0E56">
        <w:rPr>
          <w:rFonts w:eastAsia="Times New Roman" w:cs="Times New Roman"/>
          <w:sz w:val="24"/>
          <w:szCs w:val="24"/>
          <w:lang w:eastAsia="ru-RU"/>
        </w:rPr>
        <w:t xml:space="preserve"> Ю.// Вестник Психологии// </w:t>
      </w:r>
      <w:r w:rsidRPr="00AB0E56">
        <w:rPr>
          <w:rFonts w:eastAsia="Times New Roman" w:cs="Times New Roman"/>
          <w:sz w:val="24"/>
          <w:szCs w:val="24"/>
          <w:lang w:val="en-US" w:eastAsia="ru-RU"/>
        </w:rPr>
        <w:t>https</w:t>
      </w:r>
      <w:r w:rsidRPr="00AB0E56">
        <w:rPr>
          <w:rFonts w:eastAsia="Times New Roman" w:cs="Times New Roman"/>
          <w:sz w:val="24"/>
          <w:szCs w:val="24"/>
          <w:lang w:eastAsia="ru-RU"/>
        </w:rPr>
        <w:t>://</w:t>
      </w:r>
      <w:proofErr w:type="spellStart"/>
      <w:r w:rsidRPr="00AB0E56">
        <w:rPr>
          <w:rFonts w:eastAsia="Times New Roman" w:cs="Times New Roman"/>
          <w:sz w:val="24"/>
          <w:szCs w:val="24"/>
          <w:lang w:val="en-US" w:eastAsia="ru-RU"/>
        </w:rPr>
        <w:t>psychologyjournal</w:t>
      </w:r>
      <w:proofErr w:type="spellEnd"/>
      <w:r w:rsidRPr="00AB0E56">
        <w:rPr>
          <w:rFonts w:eastAsia="Times New Roman" w:cs="Times New Roman"/>
          <w:sz w:val="24"/>
          <w:szCs w:val="24"/>
          <w:lang w:eastAsia="ru-RU"/>
        </w:rPr>
        <w:t>.</w:t>
      </w:r>
      <w:proofErr w:type="spellStart"/>
      <w:r w:rsidRPr="00AB0E56">
        <w:rPr>
          <w:rFonts w:eastAsia="Times New Roman" w:cs="Times New Roman"/>
          <w:sz w:val="24"/>
          <w:szCs w:val="24"/>
          <w:lang w:val="en-US" w:eastAsia="ru-RU"/>
        </w:rPr>
        <w:t>ru</w:t>
      </w:r>
      <w:proofErr w:type="spellEnd"/>
      <w:r w:rsidRPr="00AB0E56">
        <w:rPr>
          <w:rFonts w:eastAsia="Times New Roman" w:cs="Times New Roman"/>
          <w:sz w:val="24"/>
          <w:szCs w:val="24"/>
          <w:lang w:eastAsia="ru-RU"/>
        </w:rPr>
        <w:t>/</w:t>
      </w:r>
      <w:r w:rsidRPr="00AB0E56">
        <w:rPr>
          <w:rFonts w:eastAsia="Times New Roman" w:cs="Times New Roman"/>
          <w:sz w:val="24"/>
          <w:szCs w:val="24"/>
          <w:lang w:val="en-US" w:eastAsia="ru-RU"/>
        </w:rPr>
        <w:t>public</w:t>
      </w:r>
      <w:r w:rsidRPr="00AB0E56">
        <w:rPr>
          <w:rFonts w:eastAsia="Times New Roman" w:cs="Times New Roman"/>
          <w:sz w:val="24"/>
          <w:szCs w:val="24"/>
          <w:lang w:eastAsia="ru-RU"/>
        </w:rPr>
        <w:t>/</w:t>
      </w:r>
      <w:proofErr w:type="spellStart"/>
      <w:r w:rsidRPr="00AB0E56">
        <w:rPr>
          <w:rFonts w:eastAsia="Times New Roman" w:cs="Times New Roman"/>
          <w:sz w:val="24"/>
          <w:szCs w:val="24"/>
          <w:lang w:val="en-US" w:eastAsia="ru-RU"/>
        </w:rPr>
        <w:t>emotsionalnoe</w:t>
      </w:r>
      <w:proofErr w:type="spellEnd"/>
      <w:r w:rsidRPr="00AB0E56">
        <w:rPr>
          <w:rFonts w:eastAsia="Times New Roman" w:cs="Times New Roman"/>
          <w:sz w:val="24"/>
          <w:szCs w:val="24"/>
          <w:lang w:eastAsia="ru-RU"/>
        </w:rPr>
        <w:t>-</w:t>
      </w:r>
      <w:proofErr w:type="spellStart"/>
      <w:r w:rsidRPr="00AB0E56">
        <w:rPr>
          <w:rFonts w:eastAsia="Times New Roman" w:cs="Times New Roman"/>
          <w:sz w:val="24"/>
          <w:szCs w:val="24"/>
          <w:lang w:val="en-US" w:eastAsia="ru-RU"/>
        </w:rPr>
        <w:t>vygoranie</w:t>
      </w:r>
      <w:proofErr w:type="spellEnd"/>
      <w:r w:rsidRPr="00AB0E56">
        <w:rPr>
          <w:rFonts w:eastAsia="Times New Roman" w:cs="Times New Roman"/>
          <w:sz w:val="24"/>
          <w:szCs w:val="24"/>
          <w:lang w:eastAsia="ru-RU"/>
        </w:rPr>
        <w:t>-</w:t>
      </w:r>
      <w:proofErr w:type="spellStart"/>
      <w:r w:rsidRPr="00AB0E56">
        <w:rPr>
          <w:rFonts w:eastAsia="Times New Roman" w:cs="Times New Roman"/>
          <w:sz w:val="24"/>
          <w:szCs w:val="24"/>
          <w:lang w:val="en-US" w:eastAsia="ru-RU"/>
        </w:rPr>
        <w:t>simptomy</w:t>
      </w:r>
      <w:proofErr w:type="spellEnd"/>
      <w:r w:rsidRPr="00AB0E56">
        <w:rPr>
          <w:rFonts w:eastAsia="Times New Roman" w:cs="Times New Roman"/>
          <w:sz w:val="24"/>
          <w:szCs w:val="24"/>
          <w:lang w:eastAsia="ru-RU"/>
        </w:rPr>
        <w:t>/)</w:t>
      </w:r>
      <w:r w:rsidR="00AB0E56">
        <w:rPr>
          <w:rFonts w:eastAsia="Times New Roman" w:cs="Times New Roman"/>
          <w:sz w:val="24"/>
          <w:szCs w:val="24"/>
          <w:lang w:eastAsia="ru-RU"/>
        </w:rPr>
        <w:t>.</w:t>
      </w:r>
    </w:p>
    <w:p w:rsidR="005060D1" w:rsidRPr="00456C44" w:rsidRDefault="005060D1" w:rsidP="00456C44">
      <w:p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t>Что поможет тебе избежать развития эмоционального выгорания?</w:t>
      </w:r>
    </w:p>
    <w:p w:rsidR="005060D1" w:rsidRPr="00456C44" w:rsidRDefault="005060D1" w:rsidP="00456C44">
      <w:pPr>
        <w:numPr>
          <w:ilvl w:val="0"/>
          <w:numId w:val="31"/>
        </w:num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lastRenderedPageBreak/>
        <w:t>Регулярный отдых</w:t>
      </w:r>
      <w:r w:rsidRPr="00456C44">
        <w:rPr>
          <w:rFonts w:eastAsia="Times New Roman" w:cs="Times New Roman"/>
          <w:sz w:val="24"/>
          <w:szCs w:val="24"/>
          <w:lang w:eastAsia="ru-RU"/>
        </w:rPr>
        <w:t>. Соблюдай оптимальный режим труда и отдыха, никогда не забывай, что твоё личное время не менее важно, чем учёба или дополнительные занятия.</w:t>
      </w:r>
    </w:p>
    <w:p w:rsidR="005060D1" w:rsidRPr="00456C44" w:rsidRDefault="005060D1" w:rsidP="00456C44">
      <w:pPr>
        <w:numPr>
          <w:ilvl w:val="0"/>
          <w:numId w:val="31"/>
        </w:num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t>Внимание к себе и своему телу.</w:t>
      </w:r>
      <w:r w:rsidRPr="00456C44">
        <w:rPr>
          <w:rFonts w:eastAsia="Times New Roman" w:cs="Times New Roman"/>
          <w:sz w:val="24"/>
          <w:szCs w:val="24"/>
          <w:lang w:eastAsia="ru-RU"/>
        </w:rPr>
        <w:t xml:space="preserve"> Обязательно высыпайся, отрегулируй режим питания, попробуй найти подходящий для тебя вид физической активности, следи за своим здоровьем. Хорошее физическое состояние поможет легче справляться с ежедневными трудностями.</w:t>
      </w:r>
    </w:p>
    <w:p w:rsidR="005060D1" w:rsidRPr="00456C44" w:rsidRDefault="005060D1" w:rsidP="00456C44">
      <w:pPr>
        <w:numPr>
          <w:ilvl w:val="0"/>
          <w:numId w:val="31"/>
        </w:num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t>Организованность.</w:t>
      </w:r>
      <w:r w:rsidRPr="00456C44">
        <w:rPr>
          <w:rFonts w:eastAsia="Times New Roman" w:cs="Times New Roman"/>
          <w:sz w:val="24"/>
          <w:szCs w:val="24"/>
          <w:lang w:eastAsia="ru-RU"/>
        </w:rPr>
        <w:t xml:space="preserve"> Планируй свой день, не пытайся выполнить одновременно все задачи, распредели нагрузку и не откладывай сложные дела на последний момент. Не забывай отвлекаться и делать регулярные перерывы.</w:t>
      </w:r>
    </w:p>
    <w:p w:rsidR="005060D1" w:rsidRPr="00456C44" w:rsidRDefault="005060D1" w:rsidP="00456C44">
      <w:pPr>
        <w:numPr>
          <w:ilvl w:val="0"/>
          <w:numId w:val="31"/>
        </w:num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t>Эмоциональное общение.</w:t>
      </w:r>
      <w:r w:rsidRPr="00456C44">
        <w:rPr>
          <w:rFonts w:eastAsia="Times New Roman" w:cs="Times New Roman"/>
          <w:sz w:val="24"/>
          <w:szCs w:val="24"/>
          <w:lang w:eastAsia="ru-RU"/>
        </w:rPr>
        <w:t xml:space="preserve"> Анализируй свои чувства, делись ими с близкими, будь открытым и не стесняйся негативных эмоций.</w:t>
      </w:r>
    </w:p>
    <w:p w:rsidR="005060D1" w:rsidRPr="00456C44" w:rsidRDefault="005060D1" w:rsidP="00456C44">
      <w:pPr>
        <w:numPr>
          <w:ilvl w:val="0"/>
          <w:numId w:val="31"/>
        </w:num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t>Хобби и интересы.</w:t>
      </w:r>
      <w:r w:rsidRPr="00456C44">
        <w:rPr>
          <w:rFonts w:eastAsia="Times New Roman" w:cs="Times New Roman"/>
          <w:sz w:val="24"/>
          <w:szCs w:val="24"/>
          <w:lang w:eastAsia="ru-RU"/>
        </w:rPr>
        <w:t xml:space="preserve"> Всегда оставляй время для занятия тем, что приносит тебе удовольствие, развивай свои интересы и самосовершенствуйся.</w:t>
      </w:r>
    </w:p>
    <w:p w:rsidR="005060D1" w:rsidRPr="00456C44" w:rsidRDefault="005060D1" w:rsidP="00456C44">
      <w:pPr>
        <w:numPr>
          <w:ilvl w:val="0"/>
          <w:numId w:val="31"/>
        </w:num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t xml:space="preserve">Навыки </w:t>
      </w:r>
      <w:proofErr w:type="spellStart"/>
      <w:r w:rsidRPr="00456C44">
        <w:rPr>
          <w:rFonts w:eastAsia="Times New Roman" w:cs="Times New Roman"/>
          <w:b/>
          <w:bCs/>
          <w:sz w:val="24"/>
          <w:szCs w:val="24"/>
          <w:lang w:eastAsia="ru-RU"/>
        </w:rPr>
        <w:t>саморегуляции</w:t>
      </w:r>
      <w:proofErr w:type="spellEnd"/>
      <w:r w:rsidRPr="00456C44">
        <w:rPr>
          <w:rFonts w:eastAsia="Times New Roman" w:cs="Times New Roman"/>
          <w:b/>
          <w:bCs/>
          <w:sz w:val="24"/>
          <w:szCs w:val="24"/>
          <w:lang w:eastAsia="ru-RU"/>
        </w:rPr>
        <w:t>.</w:t>
      </w:r>
      <w:r w:rsidRPr="00456C44">
        <w:rPr>
          <w:rFonts w:eastAsia="Times New Roman" w:cs="Times New Roman"/>
          <w:sz w:val="24"/>
          <w:szCs w:val="24"/>
          <w:lang w:eastAsia="ru-RU"/>
        </w:rPr>
        <w:t xml:space="preserve"> Справиться с напряжением и стрессом помогут техники релаксации и медитации, постановка целей и развитие уверенности в себе.</w:t>
      </w:r>
    </w:p>
    <w:p w:rsidR="005060D1" w:rsidRPr="00456C44" w:rsidRDefault="005060D1" w:rsidP="00456C44">
      <w:pPr>
        <w:numPr>
          <w:ilvl w:val="0"/>
          <w:numId w:val="31"/>
        </w:numPr>
        <w:spacing w:after="0" w:line="360" w:lineRule="auto"/>
        <w:jc w:val="both"/>
        <w:rPr>
          <w:rFonts w:eastAsia="Times New Roman" w:cs="Times New Roman"/>
          <w:sz w:val="24"/>
          <w:szCs w:val="24"/>
          <w:lang w:eastAsia="ru-RU"/>
        </w:rPr>
      </w:pPr>
      <w:r w:rsidRPr="00456C44">
        <w:rPr>
          <w:rFonts w:eastAsia="Times New Roman" w:cs="Times New Roman"/>
          <w:b/>
          <w:bCs/>
          <w:sz w:val="24"/>
          <w:szCs w:val="24"/>
          <w:lang w:eastAsia="ru-RU"/>
        </w:rPr>
        <w:t>Промежуточные цели.</w:t>
      </w:r>
      <w:r w:rsidRPr="00456C44">
        <w:rPr>
          <w:rFonts w:eastAsia="Times New Roman" w:cs="Times New Roman"/>
          <w:sz w:val="24"/>
          <w:szCs w:val="24"/>
          <w:lang w:eastAsia="ru-RU"/>
        </w:rPr>
        <w:t xml:space="preserve"> Выделяй в долговременных задачах промежуточные цели, оценивай результат на каждом из этапов работы, следи за тем, как ты постепенно приближаешься к цели.</w:t>
      </w:r>
    </w:p>
    <w:p w:rsidR="00B11570" w:rsidRPr="00456C44" w:rsidRDefault="00B11570" w:rsidP="00456C44">
      <w:pPr>
        <w:spacing w:after="0" w:line="360" w:lineRule="auto"/>
        <w:ind w:left="1069"/>
        <w:jc w:val="both"/>
        <w:rPr>
          <w:rFonts w:cs="Times New Roman"/>
          <w:sz w:val="24"/>
          <w:szCs w:val="24"/>
        </w:rPr>
      </w:pPr>
    </w:p>
    <w:p w:rsidR="00686E6B" w:rsidRPr="00456C44" w:rsidRDefault="00AB0E56" w:rsidP="00456C44">
      <w:pPr>
        <w:pStyle w:val="2"/>
        <w:spacing w:before="0" w:line="360" w:lineRule="auto"/>
        <w:rPr>
          <w:sz w:val="24"/>
          <w:szCs w:val="24"/>
        </w:rPr>
      </w:pPr>
      <w:bookmarkStart w:id="7" w:name="_Toc37058954"/>
      <w:r>
        <w:rPr>
          <w:sz w:val="24"/>
          <w:szCs w:val="24"/>
        </w:rPr>
        <w:t>2</w:t>
      </w:r>
      <w:r w:rsidR="00B11570" w:rsidRPr="00456C44">
        <w:rPr>
          <w:sz w:val="24"/>
          <w:szCs w:val="24"/>
        </w:rPr>
        <w:t xml:space="preserve">. Сборник </w:t>
      </w:r>
      <w:r w:rsidR="001D4943">
        <w:rPr>
          <w:sz w:val="24"/>
          <w:szCs w:val="24"/>
        </w:rPr>
        <w:t xml:space="preserve">тестов и </w:t>
      </w:r>
      <w:r w:rsidR="00B11570" w:rsidRPr="00456C44">
        <w:rPr>
          <w:sz w:val="24"/>
          <w:szCs w:val="24"/>
        </w:rPr>
        <w:t xml:space="preserve">упражнений для </w:t>
      </w:r>
      <w:r w:rsidR="001D4943">
        <w:rPr>
          <w:sz w:val="24"/>
          <w:szCs w:val="24"/>
        </w:rPr>
        <w:t xml:space="preserve">выявления, </w:t>
      </w:r>
      <w:r w:rsidR="00352CD7" w:rsidRPr="00456C44">
        <w:rPr>
          <w:sz w:val="24"/>
          <w:szCs w:val="24"/>
        </w:rPr>
        <w:t>профилактики</w:t>
      </w:r>
      <w:r w:rsidR="00B11570" w:rsidRPr="00456C44">
        <w:rPr>
          <w:sz w:val="24"/>
          <w:szCs w:val="24"/>
        </w:rPr>
        <w:t xml:space="preserve"> и преодол</w:t>
      </w:r>
      <w:r w:rsidR="00352CD7" w:rsidRPr="00456C44">
        <w:rPr>
          <w:sz w:val="24"/>
          <w:szCs w:val="24"/>
        </w:rPr>
        <w:t>ен</w:t>
      </w:r>
      <w:r w:rsidR="00B11570" w:rsidRPr="00456C44">
        <w:rPr>
          <w:sz w:val="24"/>
          <w:szCs w:val="24"/>
        </w:rPr>
        <w:t>ия эмоционального выгорания подростков</w:t>
      </w:r>
      <w:bookmarkEnd w:id="7"/>
    </w:p>
    <w:p w:rsidR="001D4943" w:rsidRDefault="001D4943" w:rsidP="001D4943">
      <w:pPr>
        <w:spacing w:after="0" w:line="360" w:lineRule="auto"/>
        <w:jc w:val="center"/>
        <w:rPr>
          <w:rFonts w:cs="Times New Roman"/>
          <w:b/>
          <w:sz w:val="24"/>
          <w:szCs w:val="24"/>
        </w:rPr>
      </w:pPr>
    </w:p>
    <w:p w:rsidR="00373F2B" w:rsidRPr="00456C44" w:rsidRDefault="00373F2B" w:rsidP="00373F2B">
      <w:pPr>
        <w:pStyle w:val="2"/>
        <w:spacing w:before="0"/>
        <w:rPr>
          <w:sz w:val="24"/>
          <w:szCs w:val="24"/>
        </w:rPr>
      </w:pPr>
      <w:bookmarkStart w:id="8" w:name="_Toc37058955"/>
      <w:r>
        <w:rPr>
          <w:sz w:val="24"/>
          <w:szCs w:val="24"/>
        </w:rPr>
        <w:t>2.</w:t>
      </w:r>
      <w:r w:rsidRPr="00456C44">
        <w:rPr>
          <w:sz w:val="24"/>
          <w:szCs w:val="24"/>
        </w:rPr>
        <w:t>1. Опросники самооценки эмоционального выгорания</w:t>
      </w:r>
      <w:bookmarkEnd w:id="8"/>
    </w:p>
    <w:p w:rsidR="00373F2B" w:rsidRPr="00456C44" w:rsidRDefault="00373F2B" w:rsidP="00373F2B">
      <w:pPr>
        <w:spacing w:after="0" w:line="360" w:lineRule="auto"/>
        <w:jc w:val="both"/>
        <w:rPr>
          <w:rFonts w:cs="Times New Roman"/>
          <w:sz w:val="24"/>
          <w:szCs w:val="24"/>
        </w:rPr>
      </w:pPr>
    </w:p>
    <w:p w:rsidR="00373F2B" w:rsidRPr="00456C44" w:rsidRDefault="00373F2B" w:rsidP="00373F2B">
      <w:pPr>
        <w:spacing w:after="0"/>
        <w:jc w:val="center"/>
        <w:rPr>
          <w:rFonts w:cs="Times New Roman"/>
          <w:b/>
          <w:sz w:val="24"/>
          <w:szCs w:val="24"/>
          <w:lang w:eastAsia="ru-RU"/>
        </w:rPr>
      </w:pPr>
      <w:r w:rsidRPr="00456C44">
        <w:rPr>
          <w:rFonts w:cs="Times New Roman"/>
          <w:b/>
          <w:sz w:val="24"/>
          <w:szCs w:val="24"/>
          <w:lang w:eastAsia="ru-RU"/>
        </w:rPr>
        <w:t>Опросник на выгорание</w:t>
      </w:r>
    </w:p>
    <w:p w:rsidR="00373F2B" w:rsidRPr="00456C44" w:rsidRDefault="00373F2B" w:rsidP="00373F2B">
      <w:pPr>
        <w:spacing w:after="0"/>
        <w:jc w:val="center"/>
        <w:rPr>
          <w:rFonts w:cs="Times New Roman"/>
          <w:sz w:val="24"/>
          <w:szCs w:val="24"/>
          <w:lang w:eastAsia="ru-RU"/>
        </w:rPr>
      </w:pPr>
      <w:r w:rsidRPr="00456C44">
        <w:rPr>
          <w:rFonts w:cs="Times New Roman"/>
          <w:b/>
          <w:sz w:val="24"/>
          <w:szCs w:val="24"/>
          <w:lang w:eastAsia="ru-RU"/>
        </w:rPr>
        <w:t>MBI</w:t>
      </w:r>
      <w:r w:rsidRPr="00456C44">
        <w:rPr>
          <w:rFonts w:cs="Times New Roman"/>
          <w:sz w:val="24"/>
          <w:szCs w:val="24"/>
          <w:lang w:eastAsia="ru-RU"/>
        </w:rPr>
        <w:t xml:space="preserve"> (К. </w:t>
      </w:r>
      <w:proofErr w:type="spellStart"/>
      <w:r w:rsidRPr="00456C44">
        <w:rPr>
          <w:rFonts w:cs="Times New Roman"/>
          <w:sz w:val="24"/>
          <w:szCs w:val="24"/>
          <w:lang w:eastAsia="ru-RU"/>
        </w:rPr>
        <w:t>Маслач</w:t>
      </w:r>
      <w:proofErr w:type="spellEnd"/>
      <w:r w:rsidRPr="00456C44">
        <w:rPr>
          <w:rFonts w:cs="Times New Roman"/>
          <w:sz w:val="24"/>
          <w:szCs w:val="24"/>
          <w:lang w:eastAsia="ru-RU"/>
        </w:rPr>
        <w:t xml:space="preserve"> и С. Джексон)</w:t>
      </w:r>
      <w:r>
        <w:rPr>
          <w:rFonts w:cs="Times New Roman"/>
          <w:sz w:val="24"/>
          <w:szCs w:val="24"/>
          <w:lang w:eastAsia="ru-RU"/>
        </w:rPr>
        <w:t xml:space="preserve"> </w:t>
      </w:r>
      <w:r w:rsidRPr="00456C44">
        <w:rPr>
          <w:rFonts w:cs="Times New Roman"/>
          <w:sz w:val="24"/>
          <w:szCs w:val="24"/>
          <w:lang w:eastAsia="ru-RU"/>
        </w:rPr>
        <w:t>адаптирован Н.Е. Водопьяновой</w:t>
      </w:r>
    </w:p>
    <w:p w:rsidR="00373F2B" w:rsidRPr="00456C44" w:rsidRDefault="00373F2B" w:rsidP="00373F2B">
      <w:pPr>
        <w:spacing w:after="0"/>
        <w:rPr>
          <w:rFonts w:cs="Times New Roman"/>
          <w:sz w:val="24"/>
          <w:szCs w:val="24"/>
          <w:lang w:eastAsia="ru-RU"/>
        </w:rPr>
      </w:pPr>
      <w:r w:rsidRPr="00456C44">
        <w:rPr>
          <w:rFonts w:cs="Times New Roman"/>
          <w:sz w:val="24"/>
          <w:szCs w:val="24"/>
          <w:lang w:eastAsia="ru-RU"/>
        </w:rPr>
        <w:t>(https://yandex.ru/search/?text=%D0%BE%D0%BF%D1%80%D0%BE%D1%81%D0%BD%D0%B8%D0%BA%D0%B0%20MBI%20&amp;lr=213&amp;clid=2233627)</w:t>
      </w:r>
    </w:p>
    <w:p w:rsidR="00373F2B" w:rsidRPr="00456C44" w:rsidRDefault="00373F2B" w:rsidP="00373F2B">
      <w:pPr>
        <w:spacing w:after="0" w:line="360" w:lineRule="auto"/>
        <w:jc w:val="both"/>
        <w:rPr>
          <w:rFonts w:eastAsia="Times New Roman" w:cs="Times New Roman"/>
          <w:b/>
          <w:bCs/>
          <w:color w:val="000000"/>
          <w:sz w:val="24"/>
          <w:szCs w:val="24"/>
          <w:lang w:eastAsia="ru-RU"/>
        </w:rPr>
      </w:pPr>
    </w:p>
    <w:p w:rsidR="00373F2B" w:rsidRPr="00456C44" w:rsidRDefault="00373F2B" w:rsidP="00373F2B">
      <w:pPr>
        <w:spacing w:after="0" w:line="360" w:lineRule="auto"/>
        <w:jc w:val="both"/>
        <w:rPr>
          <w:rFonts w:eastAsia="Times New Roman" w:cs="Times New Roman"/>
          <w:color w:val="000000"/>
          <w:sz w:val="24"/>
          <w:szCs w:val="24"/>
          <w:lang w:eastAsia="ru-RU"/>
        </w:rPr>
      </w:pPr>
      <w:r w:rsidRPr="00456C44">
        <w:rPr>
          <w:rFonts w:eastAsia="Times New Roman" w:cs="Times New Roman"/>
          <w:b/>
          <w:bCs/>
          <w:color w:val="000000"/>
          <w:sz w:val="24"/>
          <w:szCs w:val="24"/>
          <w:lang w:eastAsia="ru-RU"/>
        </w:rPr>
        <w:t>Инструкция.</w:t>
      </w:r>
      <w:r w:rsidRPr="00456C44">
        <w:rPr>
          <w:rFonts w:eastAsia="Times New Roman" w:cs="Times New Roman"/>
          <w:color w:val="000000"/>
          <w:sz w:val="24"/>
          <w:szCs w:val="24"/>
          <w:lang w:eastAsia="ru-RU"/>
        </w:rPr>
        <w:t xml:space="preserve"> Ответьте, пожалуйста, как часто Вы испытываете чувства, перечисленные ниже в опроснике. Для этого отметьте по каждому пункту позицию, которая соответствует частоте Ваших мыслей и переживаний: </w:t>
      </w:r>
    </w:p>
    <w:p w:rsidR="00373F2B" w:rsidRPr="00456C44" w:rsidRDefault="00373F2B" w:rsidP="00373F2B">
      <w:pPr>
        <w:spacing w:after="0" w:line="360" w:lineRule="auto"/>
        <w:ind w:left="720"/>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«никогда»,</w:t>
      </w:r>
    </w:p>
    <w:p w:rsidR="00373F2B" w:rsidRPr="00456C44" w:rsidRDefault="00373F2B" w:rsidP="00373F2B">
      <w:pPr>
        <w:spacing w:after="0" w:line="360" w:lineRule="auto"/>
        <w:ind w:left="720"/>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«очень редко»,</w:t>
      </w:r>
    </w:p>
    <w:p w:rsidR="00373F2B" w:rsidRPr="00456C44" w:rsidRDefault="00373F2B" w:rsidP="00373F2B">
      <w:pPr>
        <w:spacing w:after="0" w:line="360" w:lineRule="auto"/>
        <w:ind w:left="720"/>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«иногда»,</w:t>
      </w:r>
    </w:p>
    <w:p w:rsidR="00373F2B" w:rsidRPr="00456C44" w:rsidRDefault="00373F2B" w:rsidP="00373F2B">
      <w:pPr>
        <w:spacing w:after="0" w:line="360" w:lineRule="auto"/>
        <w:ind w:left="720"/>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lastRenderedPageBreak/>
        <w:t>«часто»,</w:t>
      </w:r>
    </w:p>
    <w:p w:rsidR="00373F2B" w:rsidRPr="00456C44" w:rsidRDefault="00373F2B" w:rsidP="00373F2B">
      <w:pPr>
        <w:spacing w:after="0" w:line="360" w:lineRule="auto"/>
        <w:ind w:left="720"/>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«очень часто»,</w:t>
      </w:r>
    </w:p>
    <w:p w:rsidR="00373F2B" w:rsidRPr="00456C44" w:rsidRDefault="00373F2B" w:rsidP="00373F2B">
      <w:pPr>
        <w:spacing w:after="0" w:line="360" w:lineRule="auto"/>
        <w:ind w:left="720"/>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«каждый день». </w:t>
      </w:r>
    </w:p>
    <w:p w:rsidR="00373F2B" w:rsidRPr="00456C44" w:rsidRDefault="00373F2B" w:rsidP="00373F2B">
      <w:pPr>
        <w:spacing w:after="0" w:line="360" w:lineRule="auto"/>
        <w:jc w:val="center"/>
        <w:rPr>
          <w:rFonts w:eastAsia="Times New Roman" w:cs="Times New Roman"/>
          <w:color w:val="000000"/>
          <w:sz w:val="24"/>
          <w:szCs w:val="24"/>
          <w:lang w:eastAsia="ru-RU"/>
        </w:rPr>
      </w:pPr>
      <w:r w:rsidRPr="00456C44">
        <w:rPr>
          <w:rFonts w:eastAsia="Times New Roman" w:cs="Times New Roman"/>
          <w:b/>
          <w:bCs/>
          <w:color w:val="000000"/>
          <w:sz w:val="24"/>
          <w:szCs w:val="24"/>
          <w:lang w:eastAsia="ru-RU"/>
        </w:rPr>
        <w:t>Опросник</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чувствую себя эмоционально опустошенным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После работы я чувствую себя, как «выжатый лимон»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Утром я чувствую усталость и нежелание идти на работу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хорошо понимаю, что чувствуют мои коллеги и стараюсь учитывать это в интересах дела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чувствую, что общаюсь с некоторыми коллегами без теплоты и расположения к ним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После работы мне на некоторое время хочется уединиться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умею находить правильное решение в конфликтных ситуациях, возникающих при общении с коллегами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чувствую угнетенность и апатию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уверена, что моя работа нужна людям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В последнее время я стала более черствой по отношению к тем, с кем я работаю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замечаю, что моя работа ожесточает меня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У меня много планов на будущее, и я верю в их осуществление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Моя работа все больше меня разочаровывает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Мне кажется, что я слишком много работаю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Бывает, что мне действительно безразлично то, что происходит с некоторыми моими подчиненными и коллегам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Мне хочется уединиться и отдохнуть от всего и всех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легко могу создать атмосферу доброжелательности и сотрудничества в коллективе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Во время работы я чувствую приятное оживление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Благодаря своей работе я уже сделал в жизни много действительно ценного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Я чувствую равнодушие и потерю интереса ко многому, что радовало меня в моей работе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На работе я спокойно справляюсь с эмоциональными проблемами </w:t>
      </w:r>
    </w:p>
    <w:p w:rsidR="00373F2B" w:rsidRPr="00456C44" w:rsidRDefault="00373F2B" w:rsidP="00373F2B">
      <w:pPr>
        <w:numPr>
          <w:ilvl w:val="0"/>
          <w:numId w:val="27"/>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lang w:eastAsia="ru-RU"/>
        </w:rPr>
        <w:t xml:space="preserve">В последнее время мне кажется, что коллеги и подчиненные все чаще перекладывают на меня груз своих проблем и обязанностей. </w:t>
      </w:r>
    </w:p>
    <w:p w:rsidR="00373F2B" w:rsidRPr="00456C44" w:rsidRDefault="00373F2B" w:rsidP="00373F2B">
      <w:pPr>
        <w:spacing w:after="0" w:line="360" w:lineRule="auto"/>
        <w:jc w:val="center"/>
        <w:rPr>
          <w:rFonts w:eastAsia="Times New Roman" w:cs="Times New Roman"/>
          <w:color w:val="000000"/>
          <w:sz w:val="24"/>
          <w:szCs w:val="24"/>
          <w:lang w:eastAsia="ru-RU"/>
        </w:rPr>
      </w:pPr>
      <w:r w:rsidRPr="00456C44">
        <w:rPr>
          <w:rFonts w:eastAsia="Times New Roman" w:cs="Times New Roman"/>
          <w:b/>
          <w:bCs/>
          <w:color w:val="000000"/>
          <w:sz w:val="24"/>
          <w:szCs w:val="24"/>
          <w:lang w:eastAsia="ru-RU"/>
        </w:rPr>
        <w:t>Обработка результатов и интерпретация</w:t>
      </w:r>
    </w:p>
    <w:p w:rsidR="00373F2B" w:rsidRPr="00456C44" w:rsidRDefault="00373F2B" w:rsidP="00373F2B">
      <w:pPr>
        <w:pStyle w:val="a8"/>
        <w:numPr>
          <w:ilvl w:val="0"/>
          <w:numId w:val="36"/>
        </w:numPr>
        <w:spacing w:after="0" w:line="360" w:lineRule="auto"/>
        <w:jc w:val="both"/>
        <w:rPr>
          <w:rFonts w:eastAsia="Times New Roman" w:cs="Times New Roman"/>
          <w:color w:val="000000"/>
          <w:sz w:val="24"/>
          <w:szCs w:val="24"/>
          <w:lang w:eastAsia="ru-RU"/>
        </w:rPr>
      </w:pPr>
      <w:r w:rsidRPr="00456C44">
        <w:rPr>
          <w:rFonts w:eastAsia="Times New Roman" w:cs="Times New Roman"/>
          <w:color w:val="000000"/>
          <w:sz w:val="24"/>
          <w:szCs w:val="24"/>
          <w:shd w:val="clear" w:color="auto" w:fill="FFFFFF"/>
          <w:lang w:eastAsia="ru-RU"/>
        </w:rPr>
        <w:lastRenderedPageBreak/>
        <w:t xml:space="preserve">Опросник имеет 3 шкалы «эмоциональное истощение» (9 утверждений), «деперсонализация» (5 утверждений) и «редукция личных достижений» (8 утверждений). Ответы испытуемого оцениваются: 0 баллов – «никогда», 1 балл – «очень редко», 3 балла – «иногда», 4 балла – «часто», 5 баллов – «очень часто», 6 баллов – «каждый день». </w:t>
      </w:r>
    </w:p>
    <w:p w:rsidR="00373F2B" w:rsidRPr="00456C44" w:rsidRDefault="00373F2B" w:rsidP="00373F2B">
      <w:pPr>
        <w:pStyle w:val="a8"/>
        <w:spacing w:after="0" w:line="360" w:lineRule="auto"/>
        <w:jc w:val="both"/>
        <w:rPr>
          <w:rFonts w:eastAsia="Times New Roman" w:cs="Times New Roman"/>
          <w:color w:val="000000"/>
          <w:sz w:val="24"/>
          <w:szCs w:val="24"/>
          <w:lang w:eastAsia="ru-RU"/>
        </w:rPr>
      </w:pPr>
      <w:r w:rsidRPr="00456C44">
        <w:rPr>
          <w:rFonts w:eastAsia="Times New Roman" w:cs="Times New Roman"/>
          <w:b/>
          <w:bCs/>
          <w:color w:val="000000"/>
          <w:sz w:val="24"/>
          <w:szCs w:val="24"/>
          <w:lang w:eastAsia="ru-RU"/>
        </w:rPr>
        <w:t>«Эмоциональное истощение»</w:t>
      </w:r>
      <w:r w:rsidRPr="00456C44">
        <w:rPr>
          <w:rFonts w:eastAsia="Times New Roman" w:cs="Times New Roman"/>
          <w:color w:val="000000"/>
          <w:sz w:val="24"/>
          <w:szCs w:val="24"/>
          <w:shd w:val="clear" w:color="auto" w:fill="FFFFFF"/>
          <w:lang w:eastAsia="ru-RU"/>
        </w:rPr>
        <w:t xml:space="preserve"> – ответы «да» по пунктам 1, 2, 3, 6, 8, 13, 14, 16, 20. (максимальная сумма баллов – 54). </w:t>
      </w:r>
    </w:p>
    <w:p w:rsidR="00373F2B" w:rsidRPr="00456C44" w:rsidRDefault="00373F2B" w:rsidP="00373F2B">
      <w:pPr>
        <w:pStyle w:val="a8"/>
        <w:spacing w:after="0" w:line="360" w:lineRule="auto"/>
        <w:jc w:val="both"/>
        <w:rPr>
          <w:rFonts w:eastAsia="Times New Roman" w:cs="Times New Roman"/>
          <w:color w:val="000000"/>
          <w:sz w:val="24"/>
          <w:szCs w:val="24"/>
          <w:lang w:eastAsia="ru-RU"/>
        </w:rPr>
      </w:pPr>
      <w:r w:rsidRPr="00456C44">
        <w:rPr>
          <w:rFonts w:eastAsia="Times New Roman" w:cs="Times New Roman"/>
          <w:b/>
          <w:bCs/>
          <w:color w:val="000000"/>
          <w:sz w:val="24"/>
          <w:szCs w:val="24"/>
          <w:lang w:eastAsia="ru-RU"/>
        </w:rPr>
        <w:t>«Деперсонализация»</w:t>
      </w:r>
      <w:r w:rsidRPr="00456C44">
        <w:rPr>
          <w:rFonts w:eastAsia="Times New Roman" w:cs="Times New Roman"/>
          <w:color w:val="000000"/>
          <w:sz w:val="24"/>
          <w:szCs w:val="24"/>
          <w:shd w:val="clear" w:color="auto" w:fill="FFFFFF"/>
          <w:lang w:eastAsia="ru-RU"/>
        </w:rPr>
        <w:t xml:space="preserve"> – ответы «да» по пунктам 5, 10, 11, 15, 22 (максимальная сумма баллов – 30). </w:t>
      </w:r>
    </w:p>
    <w:p w:rsidR="00373F2B" w:rsidRPr="00456C44" w:rsidRDefault="00373F2B" w:rsidP="00373F2B">
      <w:pPr>
        <w:pStyle w:val="a8"/>
        <w:spacing w:after="0" w:line="360" w:lineRule="auto"/>
        <w:jc w:val="both"/>
        <w:rPr>
          <w:rFonts w:eastAsia="Times New Roman" w:cs="Times New Roman"/>
          <w:color w:val="000000"/>
          <w:sz w:val="24"/>
          <w:szCs w:val="24"/>
          <w:lang w:eastAsia="ru-RU"/>
        </w:rPr>
      </w:pPr>
      <w:r w:rsidRPr="00456C44">
        <w:rPr>
          <w:rFonts w:eastAsia="Times New Roman" w:cs="Times New Roman"/>
          <w:b/>
          <w:bCs/>
          <w:color w:val="000000"/>
          <w:sz w:val="24"/>
          <w:szCs w:val="24"/>
          <w:lang w:eastAsia="ru-RU"/>
        </w:rPr>
        <w:t>«Редукция личных достижений»</w:t>
      </w:r>
      <w:r w:rsidRPr="00456C44">
        <w:rPr>
          <w:rFonts w:eastAsia="Times New Roman" w:cs="Times New Roman"/>
          <w:color w:val="000000"/>
          <w:sz w:val="24"/>
          <w:szCs w:val="24"/>
          <w:shd w:val="clear" w:color="auto" w:fill="FFFFFF"/>
          <w:lang w:eastAsia="ru-RU"/>
        </w:rPr>
        <w:t xml:space="preserve"> – ответы да по пунктам 4, 7, 9, 12, 17, 18, 19, 21 (максимальная сумма баллов – 48). </w:t>
      </w:r>
    </w:p>
    <w:p w:rsidR="00373F2B" w:rsidRPr="00456C44" w:rsidRDefault="00373F2B" w:rsidP="00373F2B">
      <w:pPr>
        <w:spacing w:after="0" w:line="360" w:lineRule="auto"/>
        <w:ind w:firstLine="709"/>
        <w:jc w:val="both"/>
        <w:rPr>
          <w:rFonts w:eastAsia="Times New Roman" w:cs="Times New Roman"/>
          <w:sz w:val="24"/>
          <w:szCs w:val="24"/>
          <w:lang w:eastAsia="ru-RU"/>
        </w:rPr>
      </w:pPr>
      <w:r w:rsidRPr="00456C44">
        <w:rPr>
          <w:rFonts w:eastAsia="Times New Roman" w:cs="Times New Roman"/>
          <w:color w:val="000000"/>
          <w:sz w:val="24"/>
          <w:szCs w:val="24"/>
          <w:shd w:val="clear" w:color="auto" w:fill="FFFFFF"/>
          <w:lang w:eastAsia="ru-RU"/>
        </w:rPr>
        <w:t xml:space="preserve">Чем больше сумма баллов по первой и второй шкале в отдельности, тем больше у обследуемого выражены различные стороны «выгорания». Чем меньше сумма баллов по третьей шкале, тем меньше профессиональное «выгорание». Интерпретация результатов производится на основании сравнения полученных оценок по каждой из </w:t>
      </w:r>
      <w:proofErr w:type="spellStart"/>
      <w:r w:rsidRPr="00456C44">
        <w:rPr>
          <w:rFonts w:eastAsia="Times New Roman" w:cs="Times New Roman"/>
          <w:color w:val="000000"/>
          <w:sz w:val="24"/>
          <w:szCs w:val="24"/>
          <w:shd w:val="clear" w:color="auto" w:fill="FFFFFF"/>
          <w:lang w:eastAsia="ru-RU"/>
        </w:rPr>
        <w:t>субшкал</w:t>
      </w:r>
      <w:proofErr w:type="spellEnd"/>
      <w:r w:rsidRPr="00456C44">
        <w:rPr>
          <w:rFonts w:eastAsia="Times New Roman" w:cs="Times New Roman"/>
          <w:color w:val="000000"/>
          <w:sz w:val="24"/>
          <w:szCs w:val="24"/>
          <w:shd w:val="clear" w:color="auto" w:fill="FFFFFF"/>
          <w:lang w:eastAsia="ru-RU"/>
        </w:rPr>
        <w:t xml:space="preserve"> со средними значениями в исследуемой группе или с демографическими данными, представленными в таблицах 1 и 2. </w:t>
      </w:r>
    </w:p>
    <w:p w:rsidR="00373F2B" w:rsidRPr="00456C44" w:rsidRDefault="00373F2B" w:rsidP="00373F2B">
      <w:pPr>
        <w:spacing w:after="0" w:line="240" w:lineRule="auto"/>
        <w:jc w:val="right"/>
        <w:rPr>
          <w:rFonts w:eastAsia="Times New Roman" w:cs="Times New Roman"/>
          <w:color w:val="000000"/>
          <w:sz w:val="24"/>
          <w:szCs w:val="24"/>
          <w:lang w:eastAsia="ru-RU"/>
        </w:rPr>
      </w:pPr>
      <w:r w:rsidRPr="00456C44">
        <w:rPr>
          <w:rFonts w:eastAsia="Times New Roman" w:cs="Times New Roman"/>
          <w:color w:val="000000"/>
          <w:sz w:val="24"/>
          <w:szCs w:val="24"/>
          <w:lang w:eastAsia="ru-RU"/>
        </w:rPr>
        <w:t>Таблица 1. Уровни «выгорания»</w:t>
      </w:r>
    </w:p>
    <w:tbl>
      <w:tblPr>
        <w:tblW w:w="0" w:type="auto"/>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405"/>
        <w:gridCol w:w="1552"/>
        <w:gridCol w:w="1250"/>
        <w:gridCol w:w="1577"/>
      </w:tblGrid>
      <w:tr w:rsidR="00373F2B" w:rsidRPr="00456C44" w:rsidTr="00F96CBD">
        <w:trPr>
          <w:trHeight w:val="274"/>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73F2B" w:rsidRPr="00456C44" w:rsidRDefault="00373F2B" w:rsidP="00F96CBD">
            <w:pPr>
              <w:spacing w:after="0" w:line="240" w:lineRule="auto"/>
              <w:jc w:val="center"/>
              <w:rPr>
                <w:rFonts w:eastAsia="Times New Roman" w:cs="Times New Roman"/>
                <w:b/>
                <w:sz w:val="24"/>
                <w:szCs w:val="24"/>
                <w:lang w:eastAsia="ru-RU"/>
              </w:rPr>
            </w:pPr>
            <w:r w:rsidRPr="00456C44">
              <w:rPr>
                <w:rFonts w:eastAsia="Times New Roman" w:cs="Times New Roman"/>
                <w:b/>
                <w:sz w:val="24"/>
                <w:szCs w:val="24"/>
                <w:lang w:eastAsia="ru-RU"/>
              </w:rPr>
              <w:t>Шкалы</w:t>
            </w:r>
            <w:r w:rsidRPr="00456C44">
              <w:rPr>
                <w:rFonts w:eastAsia="Times New Roman" w:cs="Times New Roman"/>
                <w:b/>
                <w:sz w:val="24"/>
                <w:szCs w:val="24"/>
                <w:lang w:eastAsia="ru-RU"/>
              </w:rPr>
              <w:br/>
              <w:t>профессионального</w:t>
            </w:r>
            <w:r w:rsidRPr="00456C44">
              <w:rPr>
                <w:rFonts w:eastAsia="Times New Roman" w:cs="Times New Roman"/>
                <w:b/>
                <w:sz w:val="24"/>
                <w:szCs w:val="24"/>
                <w:lang w:eastAsia="ru-RU"/>
              </w:rPr>
              <w:br/>
              <w:t xml:space="preserve">выгорания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73F2B" w:rsidRPr="00456C44" w:rsidRDefault="00373F2B" w:rsidP="00F96CBD">
            <w:pPr>
              <w:spacing w:after="0" w:line="240" w:lineRule="auto"/>
              <w:jc w:val="center"/>
              <w:rPr>
                <w:rFonts w:eastAsia="Times New Roman" w:cs="Times New Roman"/>
                <w:b/>
                <w:sz w:val="24"/>
                <w:szCs w:val="24"/>
                <w:lang w:eastAsia="ru-RU"/>
              </w:rPr>
            </w:pPr>
            <w:r w:rsidRPr="00456C44">
              <w:rPr>
                <w:rFonts w:eastAsia="Times New Roman" w:cs="Times New Roman"/>
                <w:b/>
                <w:sz w:val="24"/>
                <w:szCs w:val="24"/>
                <w:lang w:eastAsia="ru-RU"/>
              </w:rPr>
              <w:t xml:space="preserve">Баллы </w:t>
            </w:r>
          </w:p>
        </w:tc>
      </w:tr>
      <w:tr w:rsidR="00373F2B" w:rsidRPr="00456C44" w:rsidTr="00F96CBD">
        <w:trPr>
          <w:trHeight w:val="34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73F2B" w:rsidRPr="00456C44" w:rsidRDefault="00373F2B" w:rsidP="00F96CBD">
            <w:pPr>
              <w:spacing w:after="0" w:line="240" w:lineRule="auto"/>
              <w:jc w:val="center"/>
              <w:rPr>
                <w:rFonts w:eastAsia="Times New Roman" w:cs="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3F2B" w:rsidRPr="00456C44" w:rsidRDefault="00373F2B" w:rsidP="00F96CBD">
            <w:pPr>
              <w:spacing w:after="0" w:line="240" w:lineRule="auto"/>
              <w:jc w:val="center"/>
              <w:rPr>
                <w:rFonts w:eastAsia="Times New Roman" w:cs="Times New Roman"/>
                <w:b/>
                <w:sz w:val="24"/>
                <w:szCs w:val="24"/>
                <w:lang w:eastAsia="ru-RU"/>
              </w:rPr>
            </w:pPr>
            <w:r w:rsidRPr="00456C44">
              <w:rPr>
                <w:rFonts w:eastAsia="Times New Roman" w:cs="Times New Roman"/>
                <w:b/>
                <w:sz w:val="24"/>
                <w:szCs w:val="24"/>
                <w:lang w:eastAsia="ru-RU"/>
              </w:rPr>
              <w:t>Низкий</w:t>
            </w:r>
            <w:r w:rsidRPr="00456C44">
              <w:rPr>
                <w:rFonts w:eastAsia="Times New Roman" w:cs="Times New Roman"/>
                <w:b/>
                <w:sz w:val="24"/>
                <w:szCs w:val="24"/>
                <w:lang w:eastAsia="ru-RU"/>
              </w:rPr>
              <w:br/>
              <w:t xml:space="preserve">уровень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3F2B" w:rsidRPr="00456C44" w:rsidRDefault="00373F2B" w:rsidP="00F96CBD">
            <w:pPr>
              <w:spacing w:after="0" w:line="240" w:lineRule="auto"/>
              <w:jc w:val="center"/>
              <w:rPr>
                <w:rFonts w:eastAsia="Times New Roman" w:cs="Times New Roman"/>
                <w:b/>
                <w:sz w:val="24"/>
                <w:szCs w:val="24"/>
                <w:lang w:eastAsia="ru-RU"/>
              </w:rPr>
            </w:pPr>
            <w:r w:rsidRPr="00456C44">
              <w:rPr>
                <w:rFonts w:eastAsia="Times New Roman" w:cs="Times New Roman"/>
                <w:b/>
                <w:sz w:val="24"/>
                <w:szCs w:val="24"/>
                <w:lang w:eastAsia="ru-RU"/>
              </w:rPr>
              <w:t>Средний</w:t>
            </w:r>
            <w:r w:rsidRPr="00456C44">
              <w:rPr>
                <w:rFonts w:eastAsia="Times New Roman" w:cs="Times New Roman"/>
                <w:b/>
                <w:sz w:val="24"/>
                <w:szCs w:val="24"/>
                <w:lang w:eastAsia="ru-RU"/>
              </w:rPr>
              <w:br/>
              <w:t xml:space="preserve">уровень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3F2B" w:rsidRPr="00456C44" w:rsidRDefault="00373F2B" w:rsidP="00F96CBD">
            <w:pPr>
              <w:spacing w:after="0" w:line="240" w:lineRule="auto"/>
              <w:jc w:val="center"/>
              <w:rPr>
                <w:rFonts w:eastAsia="Times New Roman" w:cs="Times New Roman"/>
                <w:b/>
                <w:sz w:val="24"/>
                <w:szCs w:val="24"/>
                <w:lang w:eastAsia="ru-RU"/>
              </w:rPr>
            </w:pPr>
            <w:r w:rsidRPr="00456C44">
              <w:rPr>
                <w:rFonts w:eastAsia="Times New Roman" w:cs="Times New Roman"/>
                <w:b/>
                <w:sz w:val="24"/>
                <w:szCs w:val="24"/>
                <w:lang w:eastAsia="ru-RU"/>
              </w:rPr>
              <w:t>Высокий</w:t>
            </w:r>
            <w:r w:rsidRPr="00456C44">
              <w:rPr>
                <w:rFonts w:eastAsia="Times New Roman" w:cs="Times New Roman"/>
                <w:b/>
                <w:sz w:val="24"/>
                <w:szCs w:val="24"/>
                <w:lang w:eastAsia="ru-RU"/>
              </w:rPr>
              <w:br/>
              <w:t xml:space="preserve">уровень </w:t>
            </w:r>
          </w:p>
        </w:tc>
      </w:tr>
      <w:tr w:rsidR="00373F2B" w:rsidRPr="00456C44" w:rsidTr="00F96CB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Эмоциональное истощение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0 - 16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17 - 26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27 и больше </w:t>
            </w:r>
          </w:p>
        </w:tc>
      </w:tr>
      <w:tr w:rsidR="00373F2B" w:rsidRPr="00456C44" w:rsidTr="00F96CB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Деперсонализация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0 - 6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7 - 12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13 и больше </w:t>
            </w:r>
          </w:p>
        </w:tc>
      </w:tr>
      <w:tr w:rsidR="00373F2B" w:rsidRPr="00456C44" w:rsidTr="00F96CB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Редукция личных достижений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39 и больше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38 - 32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F2B" w:rsidRPr="00456C44" w:rsidRDefault="00373F2B" w:rsidP="00F96CBD">
            <w:pPr>
              <w:spacing w:after="0" w:line="240" w:lineRule="auto"/>
              <w:rPr>
                <w:rFonts w:eastAsia="Times New Roman" w:cs="Times New Roman"/>
                <w:sz w:val="24"/>
                <w:szCs w:val="24"/>
                <w:lang w:eastAsia="ru-RU"/>
              </w:rPr>
            </w:pPr>
            <w:r w:rsidRPr="00456C44">
              <w:rPr>
                <w:rFonts w:eastAsia="Times New Roman" w:cs="Times New Roman"/>
                <w:sz w:val="24"/>
                <w:szCs w:val="24"/>
                <w:lang w:eastAsia="ru-RU"/>
              </w:rPr>
              <w:t xml:space="preserve">31 и меньше </w:t>
            </w:r>
          </w:p>
        </w:tc>
      </w:tr>
    </w:tbl>
    <w:p w:rsidR="00373F2B" w:rsidRPr="00456C44" w:rsidRDefault="00373F2B" w:rsidP="00373F2B">
      <w:pPr>
        <w:spacing w:after="0"/>
        <w:rPr>
          <w:rFonts w:eastAsia="Times New Roman" w:cs="Times New Roman"/>
          <w:b/>
          <w:bCs/>
          <w:color w:val="000000"/>
          <w:sz w:val="24"/>
          <w:szCs w:val="24"/>
          <w:lang w:eastAsia="ru-RU"/>
        </w:rPr>
      </w:pPr>
    </w:p>
    <w:p w:rsidR="00373F2B" w:rsidRPr="00456C44" w:rsidRDefault="00373F2B" w:rsidP="00373F2B">
      <w:pPr>
        <w:spacing w:after="0" w:line="360" w:lineRule="auto"/>
        <w:ind w:firstLine="709"/>
        <w:jc w:val="center"/>
        <w:rPr>
          <w:b/>
          <w:sz w:val="24"/>
          <w:szCs w:val="24"/>
          <w:lang w:eastAsia="ru-RU"/>
        </w:rPr>
      </w:pPr>
      <w:r w:rsidRPr="00456C44">
        <w:rPr>
          <w:b/>
          <w:sz w:val="24"/>
          <w:szCs w:val="24"/>
          <w:lang w:eastAsia="ru-RU"/>
        </w:rPr>
        <w:t xml:space="preserve">Вариант для самодиагностики опросника эмоционального выгорания </w:t>
      </w:r>
      <w:proofErr w:type="spellStart"/>
      <w:r w:rsidRPr="00456C44">
        <w:rPr>
          <w:b/>
          <w:sz w:val="24"/>
          <w:szCs w:val="24"/>
          <w:lang w:eastAsia="ru-RU"/>
        </w:rPr>
        <w:t>Маслач</w:t>
      </w:r>
      <w:proofErr w:type="spellEnd"/>
    </w:p>
    <w:p w:rsidR="00373F2B" w:rsidRPr="00456C44" w:rsidRDefault="00373F2B" w:rsidP="00373F2B">
      <w:pPr>
        <w:spacing w:after="0" w:line="360" w:lineRule="auto"/>
        <w:ind w:firstLine="709"/>
        <w:jc w:val="center"/>
        <w:rPr>
          <w:sz w:val="24"/>
          <w:szCs w:val="24"/>
          <w:lang w:eastAsia="ru-RU"/>
        </w:rPr>
      </w:pPr>
      <w:r w:rsidRPr="00456C44">
        <w:rPr>
          <w:b/>
          <w:sz w:val="24"/>
          <w:szCs w:val="24"/>
          <w:lang w:eastAsia="ru-RU"/>
        </w:rPr>
        <w:t>(</w:t>
      </w:r>
      <w:r w:rsidRPr="00456C44">
        <w:rPr>
          <w:rFonts w:cs="Times New Roman"/>
          <w:sz w:val="24"/>
          <w:szCs w:val="24"/>
        </w:rPr>
        <w:t>https://7spsy.com/blog/emocionalnoe-vygoranie-kak-izbezhat-etoy-lovushki#test-dlya-samoproverki)</w:t>
      </w:r>
    </w:p>
    <w:p w:rsidR="00373F2B" w:rsidRPr="00456C44" w:rsidRDefault="00373F2B" w:rsidP="00373F2B">
      <w:pPr>
        <w:spacing w:after="0" w:line="360" w:lineRule="auto"/>
        <w:ind w:firstLine="709"/>
        <w:jc w:val="both"/>
        <w:rPr>
          <w:b/>
          <w:bCs/>
          <w:color w:val="000000"/>
          <w:sz w:val="24"/>
          <w:szCs w:val="24"/>
          <w:lang w:eastAsia="ru-RU"/>
        </w:rPr>
      </w:pPr>
      <w:r w:rsidRPr="00456C44">
        <w:rPr>
          <w:sz w:val="24"/>
          <w:szCs w:val="24"/>
          <w:lang w:eastAsia="ru-RU"/>
        </w:rPr>
        <w:t>В нём представлены группы вопросов с учётом специфики деятельности работников различных направлений: медработников, продавцов, сотрудников правоохранительных органов, инженерно-технического персонала. Для ответов на вопросы выделено семь степеней частоты — от «никогда» до «ежедневно». Такая углубленная методика позволяет определить уровень эмоционального выгорания.</w:t>
      </w:r>
    </w:p>
    <w:p w:rsidR="00373F2B" w:rsidRPr="00456C44" w:rsidRDefault="00373F2B" w:rsidP="00373F2B">
      <w:pPr>
        <w:spacing w:after="0" w:line="360" w:lineRule="auto"/>
        <w:ind w:firstLine="709"/>
        <w:jc w:val="both"/>
        <w:rPr>
          <w:rFonts w:eastAsia="Times New Roman" w:cs="Times New Roman"/>
          <w:color w:val="3D3D3D"/>
          <w:sz w:val="24"/>
          <w:szCs w:val="24"/>
          <w:lang w:eastAsia="ru-RU"/>
        </w:rPr>
      </w:pPr>
      <w:r w:rsidRPr="00456C44">
        <w:rPr>
          <w:rFonts w:eastAsia="Times New Roman" w:cs="Times New Roman"/>
          <w:color w:val="3D3D3D"/>
          <w:sz w:val="24"/>
          <w:szCs w:val="24"/>
          <w:lang w:eastAsia="ru-RU"/>
        </w:rPr>
        <w:lastRenderedPageBreak/>
        <w:t>Предлагаем упрощённый вариант теста для самодиагностики, который поможет вам понять, стоит ли обратить внимание на проблему. Из приведенных ниже пар утверждений выберите те, что в большей степени свойственны для вашего поведения. Оцените, в каком столбце — левом или правом — вы отметили больше утверждений.</w:t>
      </w:r>
    </w:p>
    <w:tbl>
      <w:tblPr>
        <w:tblW w:w="99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7"/>
        <w:gridCol w:w="370"/>
        <w:gridCol w:w="4751"/>
      </w:tblGrid>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b/>
                <w:color w:val="3D3D3D"/>
                <w:sz w:val="24"/>
                <w:szCs w:val="24"/>
                <w:lang w:eastAsia="ru-RU"/>
              </w:rPr>
            </w:pPr>
            <w:r w:rsidRPr="00456C44">
              <w:rPr>
                <w:rFonts w:eastAsia="Times New Roman" w:cs="Times New Roman"/>
                <w:b/>
                <w:color w:val="3D3D3D"/>
                <w:sz w:val="24"/>
                <w:szCs w:val="24"/>
                <w:lang w:eastAsia="ru-RU"/>
              </w:rPr>
              <w:t>Характерно для синдрома эмоционального выгорания</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b/>
                <w:color w:val="3D3D3D"/>
                <w:sz w:val="24"/>
                <w:szCs w:val="24"/>
                <w:lang w:eastAsia="ru-RU"/>
              </w:rPr>
            </w:pPr>
            <w:r w:rsidRPr="00456C44">
              <w:rPr>
                <w:rFonts w:eastAsia="Times New Roman" w:cs="Times New Roman"/>
                <w:b/>
                <w:color w:val="3D3D3D"/>
                <w:sz w:val="24"/>
                <w:szCs w:val="24"/>
                <w:lang w:eastAsia="ru-RU"/>
              </w:rPr>
              <w:t> </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b/>
                <w:color w:val="3D3D3D"/>
                <w:sz w:val="24"/>
                <w:szCs w:val="24"/>
                <w:lang w:eastAsia="ru-RU"/>
              </w:rPr>
            </w:pPr>
            <w:r w:rsidRPr="00456C44">
              <w:rPr>
                <w:rFonts w:eastAsia="Times New Roman" w:cs="Times New Roman"/>
                <w:b/>
                <w:color w:val="3D3D3D"/>
                <w:sz w:val="24"/>
                <w:szCs w:val="24"/>
                <w:lang w:eastAsia="ru-RU"/>
              </w:rPr>
              <w:t>Не характерно для синдрома эмоционального выгорания</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не чувствую себя отдохнувшим даже после долго сна</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1</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По утрам я чувствую бодрость и настраиваюсь на продуктивный день</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Перед сном меня одолевают мысли о работе, и это мешает мне заснуть</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2</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засыпаю легко и без тревог о завтрашнем дне</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Работа кажется мне скучной</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3</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занимаюсь интересным делом</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много работаю, но не ощущаю значимости результата</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4</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соблюдаю рабочий режим и добиваюсь хороших результатов</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могу вспылить без видимых причин</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5</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обычно пребываю в спокойном расположении духа, не раздражаюсь</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избегаю общения с людьми на работе и в повседневной жизни</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6</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Мне нравится общаться с коллегами и знакомыми</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Мне сложно сосредоточиться на рабочих задачах</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7</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хорошо концентрируюсь и справляюсь с задачами в срок</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часто забываю о мелких задачах и не помню, где нужные вещи и документы</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8</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контролирую все задачи и умею организовать свое рабочее пространство</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часто болею и переношу болезни на ногах</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9</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У меня хороший иммунитет, я редко пропускаю работу по болезни</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Общение с окружающими утомительно для меня</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10</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получаю заряд энергии от людей, с которыми общаюсь</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Работа не приносит мне удовлетворения</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11</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работаю с удовольствием и энтузиазмом</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В свободное от работы время я люблю смотреть телевизор</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12</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Своё свободное время я посвящаю увлечениям и активному отдыху</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Мне часто кажется, что моя работа бессмысленна и бесполезна</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13</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ощущаю свою значимость на работе</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часто конфликтую с коллегами и близкими</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14</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Мои отношения с коллегами и близкими спокойны и гармоничны</w:t>
            </w:r>
          </w:p>
        </w:tc>
      </w:tr>
      <w:tr w:rsidR="00373F2B" w:rsidRPr="00456C44" w:rsidTr="00F96CBD">
        <w:tc>
          <w:tcPr>
            <w:tcW w:w="48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Я проверяю почту, не отключаю телефон и думаю о работе в выходные</w:t>
            </w:r>
          </w:p>
        </w:tc>
        <w:tc>
          <w:tcPr>
            <w:tcW w:w="3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jc w:val="center"/>
              <w:rPr>
                <w:rFonts w:eastAsia="Times New Roman" w:cs="Times New Roman"/>
                <w:color w:val="3D3D3D"/>
                <w:sz w:val="24"/>
                <w:szCs w:val="24"/>
                <w:lang w:eastAsia="ru-RU"/>
              </w:rPr>
            </w:pPr>
            <w:r w:rsidRPr="00456C44">
              <w:rPr>
                <w:rFonts w:eastAsia="Times New Roman" w:cs="Times New Roman"/>
                <w:color w:val="3D3D3D"/>
                <w:sz w:val="24"/>
                <w:szCs w:val="24"/>
                <w:lang w:eastAsia="ru-RU"/>
              </w:rPr>
              <w:t>15</w:t>
            </w:r>
          </w:p>
        </w:tc>
        <w:tc>
          <w:tcPr>
            <w:tcW w:w="47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73F2B" w:rsidRPr="00456C44" w:rsidRDefault="00373F2B" w:rsidP="00F96CBD">
            <w:pPr>
              <w:spacing w:after="0" w:line="240" w:lineRule="auto"/>
              <w:rPr>
                <w:rFonts w:eastAsia="Times New Roman" w:cs="Times New Roman"/>
                <w:color w:val="3D3D3D"/>
                <w:sz w:val="24"/>
                <w:szCs w:val="24"/>
                <w:lang w:eastAsia="ru-RU"/>
              </w:rPr>
            </w:pPr>
            <w:r w:rsidRPr="00456C44">
              <w:rPr>
                <w:rFonts w:eastAsia="Times New Roman" w:cs="Times New Roman"/>
                <w:color w:val="3D3D3D"/>
                <w:sz w:val="24"/>
                <w:szCs w:val="24"/>
                <w:lang w:eastAsia="ru-RU"/>
              </w:rPr>
              <w:t>Выходные я полностью посвящаю себе и близким людям</w:t>
            </w:r>
          </w:p>
        </w:tc>
      </w:tr>
    </w:tbl>
    <w:p w:rsidR="00373F2B" w:rsidRPr="00456C44" w:rsidRDefault="00373F2B" w:rsidP="00373F2B">
      <w:pPr>
        <w:spacing w:after="0" w:line="240" w:lineRule="auto"/>
        <w:rPr>
          <w:rFonts w:eastAsia="Times New Roman" w:cs="Times New Roman"/>
          <w:color w:val="3D3D3D"/>
          <w:sz w:val="24"/>
          <w:szCs w:val="24"/>
          <w:lang w:eastAsia="ru-RU"/>
        </w:rPr>
      </w:pPr>
    </w:p>
    <w:p w:rsidR="00373F2B" w:rsidRDefault="00373F2B" w:rsidP="001D4943">
      <w:pPr>
        <w:spacing w:after="0" w:line="360" w:lineRule="auto"/>
        <w:jc w:val="center"/>
        <w:rPr>
          <w:rFonts w:cs="Times New Roman"/>
          <w:b/>
          <w:sz w:val="24"/>
          <w:szCs w:val="24"/>
        </w:rPr>
      </w:pPr>
    </w:p>
    <w:p w:rsidR="001D4943" w:rsidRDefault="001D4943" w:rsidP="0063620F">
      <w:pPr>
        <w:pStyle w:val="2"/>
      </w:pPr>
      <w:bookmarkStart w:id="9" w:name="_Toc37058956"/>
      <w:r>
        <w:t>2.</w:t>
      </w:r>
      <w:r w:rsidR="00373F2B">
        <w:t>2</w:t>
      </w:r>
      <w:r w:rsidRPr="00456C44">
        <w:t>. Правила организации и проведения тренинга</w:t>
      </w:r>
      <w:bookmarkEnd w:id="9"/>
    </w:p>
    <w:p w:rsidR="0063620F" w:rsidRPr="00456C44" w:rsidRDefault="0063620F" w:rsidP="001D4943">
      <w:pPr>
        <w:spacing w:after="0" w:line="360" w:lineRule="auto"/>
        <w:jc w:val="center"/>
        <w:rPr>
          <w:rFonts w:cs="Times New Roman"/>
          <w:b/>
          <w:sz w:val="24"/>
          <w:szCs w:val="24"/>
        </w:rPr>
      </w:pPr>
    </w:p>
    <w:p w:rsidR="001D4943" w:rsidRPr="00456C44" w:rsidRDefault="001D4943" w:rsidP="001D4943">
      <w:pPr>
        <w:spacing w:after="0" w:line="360" w:lineRule="auto"/>
        <w:ind w:firstLine="708"/>
        <w:jc w:val="both"/>
        <w:rPr>
          <w:rFonts w:cs="Times New Roman"/>
          <w:sz w:val="24"/>
          <w:szCs w:val="24"/>
        </w:rPr>
      </w:pPr>
      <w:r w:rsidRPr="00456C44">
        <w:rPr>
          <w:rFonts w:cs="Times New Roman"/>
          <w:sz w:val="24"/>
          <w:szCs w:val="24"/>
        </w:rPr>
        <w:t xml:space="preserve">Тренинг - интенсивное краткосрочное обучающее занятие, основанное на активном взаимодействии участников и направленное на создание, развитие и систематизацию </w:t>
      </w:r>
      <w:r w:rsidRPr="00456C44">
        <w:rPr>
          <w:rFonts w:cs="Times New Roman"/>
          <w:sz w:val="24"/>
          <w:szCs w:val="24"/>
        </w:rPr>
        <w:lastRenderedPageBreak/>
        <w:t>определённых навыков в сочетании с усилением мотивации к активной продуктивной работе (Сидоренко Е.В., 2003</w:t>
      </w:r>
      <w:r w:rsidR="003410E0">
        <w:rPr>
          <w:rFonts w:cs="Times New Roman"/>
          <w:sz w:val="24"/>
          <w:szCs w:val="24"/>
        </w:rPr>
        <w:t xml:space="preserve">, с.9; </w:t>
      </w:r>
      <w:proofErr w:type="spellStart"/>
      <w:r w:rsidR="003410E0">
        <w:rPr>
          <w:rFonts w:cs="Times New Roman"/>
          <w:sz w:val="24"/>
          <w:szCs w:val="24"/>
        </w:rPr>
        <w:t>Шепелева</w:t>
      </w:r>
      <w:proofErr w:type="spellEnd"/>
      <w:r w:rsidR="003410E0">
        <w:rPr>
          <w:rFonts w:cs="Times New Roman"/>
          <w:sz w:val="24"/>
          <w:szCs w:val="24"/>
        </w:rPr>
        <w:t xml:space="preserve"> Л.Н., 2006, с.</w:t>
      </w:r>
      <w:r w:rsidRPr="00456C44">
        <w:rPr>
          <w:rFonts w:cs="Times New Roman"/>
          <w:sz w:val="24"/>
          <w:szCs w:val="24"/>
        </w:rPr>
        <w:t>6).</w:t>
      </w:r>
    </w:p>
    <w:p w:rsidR="001D4943" w:rsidRPr="00456C44" w:rsidRDefault="001D4943" w:rsidP="001D4943">
      <w:pPr>
        <w:spacing w:after="0" w:line="360" w:lineRule="auto"/>
        <w:ind w:firstLine="708"/>
        <w:jc w:val="both"/>
        <w:rPr>
          <w:rFonts w:cs="Times New Roman"/>
          <w:sz w:val="24"/>
          <w:szCs w:val="24"/>
        </w:rPr>
      </w:pPr>
      <w:r w:rsidRPr="00456C44">
        <w:rPr>
          <w:rFonts w:cs="Times New Roman"/>
          <w:sz w:val="24"/>
          <w:szCs w:val="24"/>
        </w:rPr>
        <w:t xml:space="preserve">В тренинге сочетаются различные формы обучения: лекции, разбор ситуаций, деловые игры, </w:t>
      </w:r>
      <w:r w:rsidRPr="00456C44">
        <w:rPr>
          <w:rFonts w:cs="Times New Roman"/>
          <w:bCs/>
          <w:sz w:val="24"/>
          <w:szCs w:val="24"/>
        </w:rPr>
        <w:t xml:space="preserve">упражнения на отработку необходимых навыков, нацеленные на решение конкретных проблем участника. </w:t>
      </w:r>
      <w:r w:rsidRPr="00456C44">
        <w:rPr>
          <w:rFonts w:cs="Times New Roman"/>
          <w:sz w:val="24"/>
          <w:szCs w:val="24"/>
        </w:rPr>
        <w:t>Сочетание различных форм обучения способствует тому, что материалы тренинга усваиваются намного эффективнее, чем на традиционных занятиях.</w:t>
      </w:r>
    </w:p>
    <w:p w:rsidR="001D4943" w:rsidRPr="00456C44" w:rsidRDefault="001D4943" w:rsidP="001D4943">
      <w:pPr>
        <w:spacing w:after="0" w:line="360" w:lineRule="auto"/>
        <w:ind w:firstLine="708"/>
        <w:jc w:val="both"/>
        <w:rPr>
          <w:rFonts w:cs="Times New Roman"/>
          <w:sz w:val="24"/>
          <w:szCs w:val="24"/>
        </w:rPr>
      </w:pPr>
      <w:r w:rsidRPr="00456C44">
        <w:rPr>
          <w:rFonts w:cs="Times New Roman"/>
          <w:sz w:val="24"/>
          <w:szCs w:val="24"/>
        </w:rPr>
        <w:t>На тренинге происходит сплочение команды, понимается командн</w:t>
      </w:r>
      <w:r w:rsidR="003410E0">
        <w:rPr>
          <w:rFonts w:cs="Times New Roman"/>
          <w:sz w:val="24"/>
          <w:szCs w:val="24"/>
        </w:rPr>
        <w:t>ый дух (</w:t>
      </w:r>
      <w:proofErr w:type="spellStart"/>
      <w:r w:rsidR="003410E0">
        <w:rPr>
          <w:rFonts w:cs="Times New Roman"/>
          <w:sz w:val="24"/>
          <w:szCs w:val="24"/>
        </w:rPr>
        <w:t>Шепелева</w:t>
      </w:r>
      <w:proofErr w:type="spellEnd"/>
      <w:r w:rsidR="003410E0">
        <w:rPr>
          <w:rFonts w:cs="Times New Roman"/>
          <w:sz w:val="24"/>
          <w:szCs w:val="24"/>
        </w:rPr>
        <w:t xml:space="preserve"> Л.Н., 2006, с.</w:t>
      </w:r>
      <w:r w:rsidRPr="00456C44">
        <w:rPr>
          <w:rFonts w:cs="Times New Roman"/>
          <w:sz w:val="24"/>
          <w:szCs w:val="24"/>
        </w:rPr>
        <w:t>6).</w:t>
      </w:r>
    </w:p>
    <w:p w:rsidR="001D4943" w:rsidRPr="00456C44" w:rsidRDefault="001D4943" w:rsidP="001D4943">
      <w:pPr>
        <w:spacing w:after="0" w:line="360" w:lineRule="auto"/>
        <w:ind w:firstLine="708"/>
        <w:jc w:val="both"/>
        <w:rPr>
          <w:rFonts w:cs="Times New Roman"/>
          <w:b/>
          <w:bCs/>
          <w:sz w:val="24"/>
          <w:szCs w:val="24"/>
        </w:rPr>
      </w:pPr>
      <w:r w:rsidRPr="00456C44">
        <w:rPr>
          <w:rFonts w:cs="Times New Roman"/>
          <w:sz w:val="24"/>
          <w:szCs w:val="24"/>
        </w:rPr>
        <w:t>Тренинг может состоять из одного или нескольких занятий. Если занятий несколько, рекомендуемая частота занятий – не менее одного раза в неделю. Новая встреча должна логически вытекать из предыдущей и служить в содержательном плане основой для следующей. Рекомендуемое количество участников – 10-15 ч</w:t>
      </w:r>
      <w:r w:rsidR="003410E0">
        <w:rPr>
          <w:rFonts w:cs="Times New Roman"/>
          <w:sz w:val="24"/>
          <w:szCs w:val="24"/>
        </w:rPr>
        <w:t>еловек (</w:t>
      </w:r>
      <w:proofErr w:type="spellStart"/>
      <w:r w:rsidR="003410E0">
        <w:rPr>
          <w:rFonts w:cs="Times New Roman"/>
          <w:sz w:val="24"/>
          <w:szCs w:val="24"/>
        </w:rPr>
        <w:t>Шепелева</w:t>
      </w:r>
      <w:proofErr w:type="spellEnd"/>
      <w:r w:rsidR="003410E0">
        <w:rPr>
          <w:rFonts w:cs="Times New Roman"/>
          <w:sz w:val="24"/>
          <w:szCs w:val="24"/>
        </w:rPr>
        <w:t xml:space="preserve"> Л.Н., 2006, с.</w:t>
      </w:r>
      <w:r w:rsidRPr="00456C44">
        <w:rPr>
          <w:rFonts w:cs="Times New Roman"/>
          <w:sz w:val="24"/>
          <w:szCs w:val="24"/>
        </w:rPr>
        <w:t>7, 12).</w:t>
      </w:r>
    </w:p>
    <w:p w:rsidR="001D4943" w:rsidRPr="00456C44" w:rsidRDefault="001D4943" w:rsidP="001D4943">
      <w:pPr>
        <w:spacing w:after="0" w:line="360" w:lineRule="auto"/>
        <w:jc w:val="center"/>
        <w:rPr>
          <w:rFonts w:cs="Times New Roman"/>
          <w:sz w:val="24"/>
          <w:szCs w:val="24"/>
        </w:rPr>
      </w:pPr>
      <w:r w:rsidRPr="00456C44">
        <w:rPr>
          <w:rFonts w:cs="Times New Roman"/>
          <w:sz w:val="24"/>
          <w:szCs w:val="24"/>
        </w:rPr>
        <w:t>Подготовка помещения</w:t>
      </w:r>
    </w:p>
    <w:p w:rsidR="001D4943" w:rsidRPr="00456C44" w:rsidRDefault="001D4943" w:rsidP="001D4943">
      <w:pPr>
        <w:spacing w:after="0" w:line="360" w:lineRule="auto"/>
        <w:ind w:firstLine="708"/>
        <w:jc w:val="both"/>
        <w:rPr>
          <w:rFonts w:cs="Times New Roman"/>
          <w:sz w:val="24"/>
          <w:szCs w:val="24"/>
        </w:rPr>
      </w:pPr>
      <w:r w:rsidRPr="00456C44">
        <w:rPr>
          <w:rFonts w:cs="Times New Roman"/>
          <w:sz w:val="24"/>
          <w:szCs w:val="24"/>
        </w:rPr>
        <w:t xml:space="preserve">Помещение должно быть изолированным, достаточно просторным, чтобы ничто не </w:t>
      </w:r>
      <w:r w:rsidR="003410E0">
        <w:rPr>
          <w:rFonts w:cs="Times New Roman"/>
          <w:sz w:val="24"/>
          <w:szCs w:val="24"/>
        </w:rPr>
        <w:t>мешало (</w:t>
      </w:r>
      <w:proofErr w:type="spellStart"/>
      <w:r w:rsidR="003410E0">
        <w:rPr>
          <w:rFonts w:cs="Times New Roman"/>
          <w:sz w:val="24"/>
          <w:szCs w:val="24"/>
        </w:rPr>
        <w:t>Шепелева</w:t>
      </w:r>
      <w:proofErr w:type="spellEnd"/>
      <w:r w:rsidR="003410E0">
        <w:rPr>
          <w:rFonts w:cs="Times New Roman"/>
          <w:sz w:val="24"/>
          <w:szCs w:val="24"/>
        </w:rPr>
        <w:t xml:space="preserve"> Л.Н., 2006, с.</w:t>
      </w:r>
      <w:r w:rsidRPr="00456C44">
        <w:rPr>
          <w:rFonts w:cs="Times New Roman"/>
          <w:sz w:val="24"/>
          <w:szCs w:val="24"/>
        </w:rPr>
        <w:t>8).</w:t>
      </w:r>
    </w:p>
    <w:p w:rsidR="001D4943" w:rsidRPr="00456C44" w:rsidRDefault="001D4943" w:rsidP="001D4943">
      <w:pPr>
        <w:spacing w:after="0" w:line="360" w:lineRule="auto"/>
        <w:jc w:val="center"/>
        <w:rPr>
          <w:rFonts w:cs="Times New Roman"/>
          <w:sz w:val="24"/>
          <w:szCs w:val="24"/>
        </w:rPr>
      </w:pPr>
      <w:r w:rsidRPr="00456C44">
        <w:rPr>
          <w:rFonts w:cs="Times New Roman"/>
          <w:sz w:val="24"/>
          <w:szCs w:val="24"/>
        </w:rPr>
        <w:t>Обязанности тренера</w:t>
      </w:r>
    </w:p>
    <w:p w:rsidR="001D4943" w:rsidRPr="00456C44" w:rsidRDefault="001D4943" w:rsidP="001D4943">
      <w:pPr>
        <w:pStyle w:val="a8"/>
        <w:numPr>
          <w:ilvl w:val="0"/>
          <w:numId w:val="10"/>
        </w:numPr>
        <w:spacing w:after="0" w:line="360" w:lineRule="auto"/>
        <w:rPr>
          <w:rFonts w:cs="Times New Roman"/>
          <w:sz w:val="24"/>
          <w:szCs w:val="24"/>
        </w:rPr>
      </w:pPr>
      <w:r w:rsidRPr="00456C44">
        <w:rPr>
          <w:rFonts w:cs="Times New Roman"/>
          <w:sz w:val="24"/>
          <w:szCs w:val="24"/>
        </w:rPr>
        <w:t>Уметь заинтересовать участников;</w:t>
      </w:r>
    </w:p>
    <w:p w:rsidR="001D4943" w:rsidRPr="00456C44" w:rsidRDefault="001D4943" w:rsidP="001D4943">
      <w:pPr>
        <w:pStyle w:val="a8"/>
        <w:numPr>
          <w:ilvl w:val="0"/>
          <w:numId w:val="10"/>
        </w:numPr>
        <w:spacing w:after="0" w:line="360" w:lineRule="auto"/>
        <w:rPr>
          <w:rFonts w:cs="Times New Roman"/>
          <w:sz w:val="24"/>
          <w:szCs w:val="24"/>
        </w:rPr>
      </w:pPr>
      <w:r w:rsidRPr="00456C44">
        <w:rPr>
          <w:rFonts w:cs="Times New Roman"/>
          <w:sz w:val="24"/>
          <w:szCs w:val="24"/>
        </w:rPr>
        <w:t>Создать благоприятную атмосферу;</w:t>
      </w:r>
    </w:p>
    <w:p w:rsidR="001D4943" w:rsidRPr="00456C44" w:rsidRDefault="001D4943" w:rsidP="001D4943">
      <w:pPr>
        <w:pStyle w:val="a8"/>
        <w:numPr>
          <w:ilvl w:val="0"/>
          <w:numId w:val="10"/>
        </w:numPr>
        <w:spacing w:after="0" w:line="360" w:lineRule="auto"/>
        <w:rPr>
          <w:rFonts w:cs="Times New Roman"/>
          <w:sz w:val="24"/>
          <w:szCs w:val="24"/>
        </w:rPr>
      </w:pPr>
      <w:r w:rsidRPr="00456C44">
        <w:rPr>
          <w:rFonts w:cs="Times New Roman"/>
          <w:sz w:val="24"/>
          <w:szCs w:val="24"/>
        </w:rPr>
        <w:t>Создать и поддерживать соответствующую учебную атмосферу;</w:t>
      </w:r>
    </w:p>
    <w:p w:rsidR="001D4943" w:rsidRPr="00456C44" w:rsidRDefault="001D4943" w:rsidP="001D4943">
      <w:pPr>
        <w:pStyle w:val="a8"/>
        <w:numPr>
          <w:ilvl w:val="0"/>
          <w:numId w:val="10"/>
        </w:numPr>
        <w:spacing w:after="0" w:line="360" w:lineRule="auto"/>
        <w:rPr>
          <w:rFonts w:cs="Times New Roman"/>
          <w:sz w:val="24"/>
          <w:szCs w:val="24"/>
        </w:rPr>
      </w:pPr>
      <w:r w:rsidRPr="00456C44">
        <w:rPr>
          <w:rFonts w:cs="Times New Roman"/>
          <w:sz w:val="24"/>
          <w:szCs w:val="24"/>
        </w:rPr>
        <w:t>Обеспечить, чтобы участники не увлекались упражнением настолько, чтобы потерять основную мысль;</w:t>
      </w:r>
    </w:p>
    <w:p w:rsidR="001D4943" w:rsidRPr="00456C44" w:rsidRDefault="001D4943" w:rsidP="001D4943">
      <w:pPr>
        <w:pStyle w:val="a8"/>
        <w:numPr>
          <w:ilvl w:val="0"/>
          <w:numId w:val="10"/>
        </w:numPr>
        <w:spacing w:after="0" w:line="360" w:lineRule="auto"/>
        <w:rPr>
          <w:rFonts w:cs="Times New Roman"/>
          <w:sz w:val="24"/>
          <w:szCs w:val="24"/>
        </w:rPr>
      </w:pPr>
      <w:r w:rsidRPr="00456C44">
        <w:rPr>
          <w:rFonts w:cs="Times New Roman"/>
          <w:sz w:val="24"/>
          <w:szCs w:val="24"/>
        </w:rPr>
        <w:t>Резюмировать все упражнения, проводимые во время тренинга;</w:t>
      </w:r>
    </w:p>
    <w:p w:rsidR="001D4943" w:rsidRPr="00456C44" w:rsidRDefault="001D4943" w:rsidP="001D4943">
      <w:pPr>
        <w:pStyle w:val="a8"/>
        <w:numPr>
          <w:ilvl w:val="0"/>
          <w:numId w:val="10"/>
        </w:numPr>
        <w:spacing w:after="0" w:line="360" w:lineRule="auto"/>
        <w:rPr>
          <w:rFonts w:cs="Times New Roman"/>
          <w:sz w:val="24"/>
          <w:szCs w:val="24"/>
        </w:rPr>
      </w:pPr>
      <w:r w:rsidRPr="00456C44">
        <w:rPr>
          <w:rFonts w:cs="Times New Roman"/>
          <w:sz w:val="24"/>
          <w:szCs w:val="24"/>
        </w:rPr>
        <w:t>Не стоять на месте</w:t>
      </w:r>
      <w:r w:rsidR="003410E0">
        <w:rPr>
          <w:rFonts w:cs="Times New Roman"/>
          <w:sz w:val="24"/>
          <w:szCs w:val="24"/>
        </w:rPr>
        <w:t xml:space="preserve"> (</w:t>
      </w:r>
      <w:proofErr w:type="spellStart"/>
      <w:r w:rsidR="003410E0">
        <w:rPr>
          <w:rFonts w:cs="Times New Roman"/>
          <w:sz w:val="24"/>
          <w:szCs w:val="24"/>
        </w:rPr>
        <w:t>Шепелева</w:t>
      </w:r>
      <w:proofErr w:type="spellEnd"/>
      <w:r w:rsidR="003410E0">
        <w:rPr>
          <w:rFonts w:cs="Times New Roman"/>
          <w:sz w:val="24"/>
          <w:szCs w:val="24"/>
        </w:rPr>
        <w:t xml:space="preserve"> Л.Н., 2006, с.</w:t>
      </w:r>
      <w:r w:rsidRPr="00456C44">
        <w:rPr>
          <w:rFonts w:cs="Times New Roman"/>
          <w:sz w:val="24"/>
          <w:szCs w:val="24"/>
        </w:rPr>
        <w:t>8).</w:t>
      </w:r>
    </w:p>
    <w:p w:rsidR="001D4943" w:rsidRPr="00456C44" w:rsidRDefault="001D4943" w:rsidP="001D4943">
      <w:pPr>
        <w:pStyle w:val="a8"/>
        <w:spacing w:after="0" w:line="360" w:lineRule="auto"/>
        <w:ind w:hanging="720"/>
        <w:jc w:val="center"/>
        <w:rPr>
          <w:rFonts w:cs="Times New Roman"/>
          <w:sz w:val="24"/>
          <w:szCs w:val="24"/>
        </w:rPr>
      </w:pPr>
      <w:r w:rsidRPr="00456C44">
        <w:rPr>
          <w:rFonts w:cs="Times New Roman"/>
          <w:sz w:val="24"/>
          <w:szCs w:val="24"/>
        </w:rPr>
        <w:t>Этапы тренинга</w:t>
      </w:r>
    </w:p>
    <w:p w:rsidR="001D4943" w:rsidRPr="00456C44" w:rsidRDefault="001D4943" w:rsidP="001D4943">
      <w:pPr>
        <w:pStyle w:val="a8"/>
        <w:numPr>
          <w:ilvl w:val="0"/>
          <w:numId w:val="11"/>
        </w:numPr>
        <w:spacing w:after="0" w:line="360" w:lineRule="auto"/>
        <w:rPr>
          <w:rFonts w:cs="Times New Roman"/>
          <w:sz w:val="24"/>
          <w:szCs w:val="24"/>
        </w:rPr>
      </w:pPr>
      <w:r w:rsidRPr="00456C44">
        <w:rPr>
          <w:rFonts w:cs="Times New Roman"/>
          <w:sz w:val="24"/>
          <w:szCs w:val="24"/>
        </w:rPr>
        <w:t>Организационный – выявление ожиданий участников; мотивирование участников.</w:t>
      </w:r>
    </w:p>
    <w:p w:rsidR="001D4943" w:rsidRPr="00456C44" w:rsidRDefault="001D4943" w:rsidP="001D4943">
      <w:pPr>
        <w:pStyle w:val="a8"/>
        <w:numPr>
          <w:ilvl w:val="0"/>
          <w:numId w:val="11"/>
        </w:numPr>
        <w:spacing w:after="0" w:line="360" w:lineRule="auto"/>
        <w:rPr>
          <w:rFonts w:cs="Times New Roman"/>
          <w:sz w:val="24"/>
          <w:szCs w:val="24"/>
        </w:rPr>
      </w:pPr>
      <w:r w:rsidRPr="00456C44">
        <w:rPr>
          <w:rFonts w:cs="Times New Roman"/>
          <w:sz w:val="24"/>
          <w:szCs w:val="24"/>
        </w:rPr>
        <w:t>Определение цели работы, создание атмосферы, которая способствует самопознанию и само проявлению.</w:t>
      </w:r>
    </w:p>
    <w:p w:rsidR="001D4943" w:rsidRPr="00456C44" w:rsidRDefault="001D4943" w:rsidP="001D4943">
      <w:pPr>
        <w:pStyle w:val="a8"/>
        <w:numPr>
          <w:ilvl w:val="0"/>
          <w:numId w:val="11"/>
        </w:numPr>
        <w:spacing w:after="0" w:line="360" w:lineRule="auto"/>
        <w:rPr>
          <w:rFonts w:cs="Times New Roman"/>
          <w:sz w:val="24"/>
          <w:szCs w:val="24"/>
        </w:rPr>
      </w:pPr>
      <w:r w:rsidRPr="00456C44">
        <w:rPr>
          <w:rFonts w:cs="Times New Roman"/>
          <w:sz w:val="24"/>
          <w:szCs w:val="24"/>
        </w:rPr>
        <w:t>Теоретическое обоснование и отработка эффективных средств достижения поставленной цели.</w:t>
      </w:r>
    </w:p>
    <w:p w:rsidR="001D4943" w:rsidRPr="00456C44" w:rsidRDefault="001D4943" w:rsidP="001D4943">
      <w:pPr>
        <w:pStyle w:val="a8"/>
        <w:numPr>
          <w:ilvl w:val="0"/>
          <w:numId w:val="11"/>
        </w:numPr>
        <w:spacing w:after="0" w:line="360" w:lineRule="auto"/>
        <w:rPr>
          <w:rFonts w:cs="Times New Roman"/>
          <w:sz w:val="24"/>
          <w:szCs w:val="24"/>
        </w:rPr>
      </w:pPr>
      <w:r w:rsidRPr="00456C44">
        <w:rPr>
          <w:rFonts w:cs="Times New Roman"/>
          <w:sz w:val="24"/>
          <w:szCs w:val="24"/>
        </w:rPr>
        <w:t xml:space="preserve">Индивидуальное проектирование и отработка способов достижения поставленной цели. </w:t>
      </w:r>
    </w:p>
    <w:p w:rsidR="001D4943" w:rsidRPr="00456C44" w:rsidRDefault="001D4943" w:rsidP="001D4943">
      <w:pPr>
        <w:pStyle w:val="a8"/>
        <w:numPr>
          <w:ilvl w:val="0"/>
          <w:numId w:val="11"/>
        </w:numPr>
        <w:spacing w:after="0" w:line="360" w:lineRule="auto"/>
        <w:rPr>
          <w:rFonts w:cs="Times New Roman"/>
          <w:sz w:val="24"/>
          <w:szCs w:val="24"/>
        </w:rPr>
      </w:pPr>
      <w:r w:rsidRPr="00456C44">
        <w:rPr>
          <w:rFonts w:cs="Times New Roman"/>
          <w:sz w:val="24"/>
          <w:szCs w:val="24"/>
        </w:rPr>
        <w:lastRenderedPageBreak/>
        <w:t>Рефлексия опыта, полученного в тренинге, и изменений, происшедших в участниках группы за время тренинга, постановка новых целей участниками группы.</w:t>
      </w:r>
    </w:p>
    <w:p w:rsidR="001D4943" w:rsidRPr="00456C44" w:rsidRDefault="001D4943" w:rsidP="001D4943">
      <w:pPr>
        <w:spacing w:after="0" w:line="360" w:lineRule="auto"/>
        <w:ind w:left="360"/>
        <w:jc w:val="both"/>
        <w:rPr>
          <w:rFonts w:cs="Times New Roman"/>
          <w:sz w:val="24"/>
          <w:szCs w:val="24"/>
        </w:rPr>
      </w:pPr>
      <w:r w:rsidRPr="00456C44">
        <w:rPr>
          <w:rFonts w:cs="Times New Roman"/>
          <w:sz w:val="24"/>
          <w:szCs w:val="24"/>
        </w:rPr>
        <w:t xml:space="preserve">В тренинге очень важно вовремя проводить рефлексию опыта, полученного участниками. </w:t>
      </w:r>
    </w:p>
    <w:p w:rsidR="001D4943" w:rsidRPr="00456C44" w:rsidRDefault="001D4943" w:rsidP="001D4943">
      <w:pPr>
        <w:spacing w:after="0" w:line="360" w:lineRule="auto"/>
        <w:ind w:left="360"/>
        <w:jc w:val="both"/>
        <w:rPr>
          <w:rFonts w:cs="Times New Roman"/>
          <w:sz w:val="24"/>
          <w:szCs w:val="24"/>
        </w:rPr>
      </w:pPr>
      <w:r w:rsidRPr="00456C44">
        <w:rPr>
          <w:rFonts w:cs="Times New Roman"/>
          <w:sz w:val="24"/>
          <w:szCs w:val="24"/>
        </w:rPr>
        <w:t>Существует 2 типа рефлексии:</w:t>
      </w:r>
    </w:p>
    <w:p w:rsidR="001D4943" w:rsidRPr="00456C44" w:rsidRDefault="001D4943" w:rsidP="001D4943">
      <w:pPr>
        <w:pStyle w:val="a8"/>
        <w:numPr>
          <w:ilvl w:val="0"/>
          <w:numId w:val="12"/>
        </w:numPr>
        <w:spacing w:after="0" w:line="360" w:lineRule="auto"/>
        <w:rPr>
          <w:rFonts w:cs="Times New Roman"/>
          <w:sz w:val="24"/>
          <w:szCs w:val="24"/>
        </w:rPr>
      </w:pPr>
      <w:r w:rsidRPr="00456C44">
        <w:rPr>
          <w:rFonts w:cs="Times New Roman"/>
          <w:sz w:val="24"/>
          <w:szCs w:val="24"/>
        </w:rPr>
        <w:t>Осмысление процесса, способов и результатов мыслительной деятельности и практических действий.</w:t>
      </w:r>
    </w:p>
    <w:p w:rsidR="001D4943" w:rsidRPr="00456C44" w:rsidRDefault="001D4943" w:rsidP="001D4943">
      <w:pPr>
        <w:pStyle w:val="a8"/>
        <w:numPr>
          <w:ilvl w:val="0"/>
          <w:numId w:val="12"/>
        </w:numPr>
        <w:spacing w:after="0" w:line="360" w:lineRule="auto"/>
        <w:rPr>
          <w:rFonts w:cs="Times New Roman"/>
          <w:sz w:val="24"/>
          <w:szCs w:val="24"/>
        </w:rPr>
      </w:pPr>
      <w:r w:rsidRPr="00456C44">
        <w:rPr>
          <w:rFonts w:cs="Times New Roman"/>
          <w:sz w:val="24"/>
          <w:szCs w:val="24"/>
        </w:rPr>
        <w:t>Рефлексия состояний (</w:t>
      </w:r>
      <w:proofErr w:type="spellStart"/>
      <w:r w:rsidRPr="00456C44">
        <w:rPr>
          <w:rFonts w:cs="Times New Roman"/>
          <w:sz w:val="24"/>
          <w:szCs w:val="24"/>
        </w:rPr>
        <w:t>Шепелева</w:t>
      </w:r>
      <w:proofErr w:type="spellEnd"/>
      <w:r w:rsidRPr="00456C44">
        <w:rPr>
          <w:rFonts w:cs="Times New Roman"/>
          <w:sz w:val="24"/>
          <w:szCs w:val="24"/>
        </w:rPr>
        <w:t xml:space="preserve"> Л.Н., 2006, с.16).</w:t>
      </w:r>
    </w:p>
    <w:p w:rsidR="001D4943" w:rsidRPr="00456C44" w:rsidRDefault="001D4943" w:rsidP="001D4943">
      <w:pPr>
        <w:spacing w:after="0" w:line="360" w:lineRule="auto"/>
        <w:ind w:firstLine="709"/>
        <w:jc w:val="both"/>
        <w:rPr>
          <w:rFonts w:cs="Times New Roman"/>
          <w:color w:val="000000"/>
          <w:sz w:val="24"/>
          <w:szCs w:val="24"/>
        </w:rPr>
      </w:pPr>
      <w:proofErr w:type="spellStart"/>
      <w:r w:rsidRPr="00456C44">
        <w:rPr>
          <w:rFonts w:cs="Times New Roman"/>
          <w:color w:val="000000"/>
          <w:sz w:val="24"/>
          <w:szCs w:val="24"/>
        </w:rPr>
        <w:t>Тренинговые</w:t>
      </w:r>
      <w:proofErr w:type="spellEnd"/>
      <w:r w:rsidRPr="00456C44">
        <w:rPr>
          <w:rFonts w:cs="Times New Roman"/>
          <w:color w:val="000000"/>
          <w:sz w:val="24"/>
          <w:szCs w:val="24"/>
        </w:rPr>
        <w:t xml:space="preserve"> группы вырабатывают свои собственные нормы, причем в каждой конкретной группе они могут быть специфичны.</w:t>
      </w:r>
    </w:p>
    <w:p w:rsidR="001D4943" w:rsidRPr="00456C44" w:rsidRDefault="001D4943" w:rsidP="001D4943">
      <w:pPr>
        <w:spacing w:after="0" w:line="360" w:lineRule="auto"/>
        <w:ind w:firstLine="709"/>
        <w:jc w:val="both"/>
        <w:rPr>
          <w:rFonts w:cs="Times New Roman"/>
          <w:sz w:val="24"/>
          <w:szCs w:val="24"/>
        </w:rPr>
      </w:pPr>
      <w:r w:rsidRPr="00456C44">
        <w:rPr>
          <w:rFonts w:cs="Times New Roman"/>
          <w:sz w:val="24"/>
          <w:szCs w:val="24"/>
        </w:rPr>
        <w:t xml:space="preserve">Назовем те, которые характерны для подавляющего большинства </w:t>
      </w:r>
      <w:proofErr w:type="spellStart"/>
      <w:r w:rsidRPr="00456C44">
        <w:rPr>
          <w:rFonts w:cs="Times New Roman"/>
          <w:sz w:val="24"/>
          <w:szCs w:val="24"/>
        </w:rPr>
        <w:t>тренинговых</w:t>
      </w:r>
      <w:proofErr w:type="spellEnd"/>
      <w:r w:rsidRPr="00456C44">
        <w:rPr>
          <w:rFonts w:cs="Times New Roman"/>
          <w:sz w:val="24"/>
          <w:szCs w:val="24"/>
        </w:rPr>
        <w:t xml:space="preserve"> групп (</w:t>
      </w:r>
      <w:proofErr w:type="spellStart"/>
      <w:r w:rsidRPr="00456C44">
        <w:rPr>
          <w:rFonts w:cs="Times New Roman"/>
          <w:sz w:val="24"/>
          <w:szCs w:val="24"/>
        </w:rPr>
        <w:t>Вачков</w:t>
      </w:r>
      <w:proofErr w:type="spellEnd"/>
      <w:r w:rsidRPr="00456C44">
        <w:rPr>
          <w:rFonts w:cs="Times New Roman"/>
          <w:sz w:val="24"/>
          <w:szCs w:val="24"/>
        </w:rPr>
        <w:t xml:space="preserve"> И.В., 1999; Сидоренко Е.</w:t>
      </w:r>
      <w:r w:rsidR="003410E0">
        <w:rPr>
          <w:rFonts w:cs="Times New Roman"/>
          <w:sz w:val="24"/>
          <w:szCs w:val="24"/>
        </w:rPr>
        <w:t>В., 2003 с.</w:t>
      </w:r>
      <w:r w:rsidRPr="00456C44">
        <w:rPr>
          <w:rFonts w:cs="Times New Roman"/>
          <w:sz w:val="24"/>
          <w:szCs w:val="24"/>
        </w:rPr>
        <w:t>88).</w:t>
      </w:r>
    </w:p>
    <w:p w:rsidR="001D4943" w:rsidRPr="00456C44" w:rsidRDefault="001D4943" w:rsidP="001D4943">
      <w:pPr>
        <w:numPr>
          <w:ilvl w:val="0"/>
          <w:numId w:val="13"/>
        </w:numPr>
        <w:spacing w:after="0" w:line="360" w:lineRule="auto"/>
        <w:jc w:val="both"/>
        <w:rPr>
          <w:rFonts w:cs="Times New Roman"/>
          <w:color w:val="000000"/>
          <w:sz w:val="24"/>
          <w:szCs w:val="24"/>
        </w:rPr>
      </w:pPr>
      <w:r w:rsidRPr="00456C44">
        <w:rPr>
          <w:rFonts w:cs="Times New Roman"/>
          <w:b/>
          <w:bCs/>
          <w:i/>
          <w:iCs/>
          <w:color w:val="000000"/>
          <w:sz w:val="24"/>
          <w:szCs w:val="24"/>
        </w:rPr>
        <w:t>"Здесь и теперь"</w:t>
      </w:r>
      <w:r w:rsidRPr="00456C44">
        <w:rPr>
          <w:rFonts w:cs="Times New Roman"/>
          <w:color w:val="000000"/>
          <w:sz w:val="24"/>
          <w:szCs w:val="24"/>
        </w:rPr>
        <w:t>. Предметом анализа участников должны быть только процессы, происходящие в группе в данный момент, чувства, переживаемые в данный конкретный момент, мысли, появляющиеся в данный момент. Кроме специально оговоренных случаев запрещаются проекции в прошлое и в будущее.</w:t>
      </w:r>
    </w:p>
    <w:p w:rsidR="001D4943" w:rsidRPr="00456C44" w:rsidRDefault="001D4943" w:rsidP="001D4943">
      <w:pPr>
        <w:numPr>
          <w:ilvl w:val="0"/>
          <w:numId w:val="13"/>
        </w:numPr>
        <w:spacing w:after="0" w:line="360" w:lineRule="auto"/>
        <w:jc w:val="both"/>
        <w:rPr>
          <w:rFonts w:cs="Times New Roman"/>
          <w:color w:val="000000"/>
          <w:sz w:val="24"/>
          <w:szCs w:val="24"/>
        </w:rPr>
      </w:pPr>
      <w:r w:rsidRPr="00456C44">
        <w:rPr>
          <w:rFonts w:cs="Times New Roman"/>
          <w:b/>
          <w:bCs/>
          <w:i/>
          <w:iCs/>
          <w:color w:val="000000"/>
          <w:sz w:val="24"/>
          <w:szCs w:val="24"/>
        </w:rPr>
        <w:t>Искренность и открытость</w:t>
      </w:r>
      <w:r w:rsidRPr="00456C44">
        <w:rPr>
          <w:rFonts w:cs="Times New Roman"/>
          <w:color w:val="000000"/>
          <w:sz w:val="24"/>
          <w:szCs w:val="24"/>
        </w:rPr>
        <w:t>. Не лицемерить и не лгать. Чем более откровенными будут рассказы о том, что действительно волнует и интересует, чем более искренним будет предъявление чувств, тем более успешной будет работа группы в целом. Следует заметить, что на первых этапах работы группы введение указанной нормы во многом носит декларативный характер.</w:t>
      </w:r>
    </w:p>
    <w:p w:rsidR="001D4943" w:rsidRPr="00456C44" w:rsidRDefault="001D4943" w:rsidP="001D4943">
      <w:pPr>
        <w:numPr>
          <w:ilvl w:val="0"/>
          <w:numId w:val="13"/>
        </w:numPr>
        <w:spacing w:after="0" w:line="360" w:lineRule="auto"/>
        <w:jc w:val="both"/>
        <w:rPr>
          <w:rFonts w:cs="Times New Roman"/>
          <w:color w:val="000000"/>
          <w:sz w:val="24"/>
          <w:szCs w:val="24"/>
        </w:rPr>
      </w:pPr>
      <w:r w:rsidRPr="00456C44">
        <w:rPr>
          <w:rFonts w:cs="Times New Roman"/>
          <w:b/>
          <w:bCs/>
          <w:i/>
          <w:iCs/>
          <w:color w:val="000000"/>
          <w:sz w:val="24"/>
          <w:szCs w:val="24"/>
        </w:rPr>
        <w:t>Принцип Я</w:t>
      </w:r>
      <w:r w:rsidRPr="00456C44">
        <w:rPr>
          <w:rFonts w:cs="Times New Roman"/>
          <w:color w:val="000000"/>
          <w:sz w:val="24"/>
          <w:szCs w:val="24"/>
        </w:rPr>
        <w:t>. Основное внимание участников должно быть сосредоточено на процессах самопознания, на самоанализе и рефлексии. Даже оценка поведения другого члена группы должна осуществляться через высказывание собственных возникающих чувств и переживаний. Все высказывания должны строиться с использованием личных местоимений единственного числа: "я чувствую...", "мне кажется...".</w:t>
      </w:r>
    </w:p>
    <w:p w:rsidR="001D4943" w:rsidRPr="00456C44" w:rsidRDefault="001D4943" w:rsidP="001D4943">
      <w:pPr>
        <w:numPr>
          <w:ilvl w:val="0"/>
          <w:numId w:val="13"/>
        </w:numPr>
        <w:spacing w:after="0" w:line="360" w:lineRule="auto"/>
        <w:jc w:val="both"/>
        <w:rPr>
          <w:rFonts w:cs="Times New Roman"/>
          <w:color w:val="000000"/>
          <w:sz w:val="24"/>
          <w:szCs w:val="24"/>
        </w:rPr>
      </w:pPr>
      <w:r w:rsidRPr="00456C44">
        <w:rPr>
          <w:rFonts w:cs="Times New Roman"/>
          <w:b/>
          <w:bCs/>
          <w:i/>
          <w:iCs/>
          <w:color w:val="000000"/>
          <w:sz w:val="24"/>
          <w:szCs w:val="24"/>
        </w:rPr>
        <w:t>Активность</w:t>
      </w:r>
      <w:r w:rsidRPr="00456C44">
        <w:rPr>
          <w:rFonts w:cs="Times New Roman"/>
          <w:color w:val="000000"/>
          <w:sz w:val="24"/>
          <w:szCs w:val="24"/>
        </w:rPr>
        <w:t>. В группе отсутствует возможность пассивно "отсидеться".</w:t>
      </w:r>
    </w:p>
    <w:p w:rsidR="001D4943" w:rsidRPr="00456C44" w:rsidRDefault="001D4943" w:rsidP="001D4943">
      <w:pPr>
        <w:numPr>
          <w:ilvl w:val="0"/>
          <w:numId w:val="13"/>
        </w:numPr>
        <w:spacing w:after="0" w:line="360" w:lineRule="auto"/>
        <w:jc w:val="both"/>
        <w:rPr>
          <w:rFonts w:cs="Times New Roman"/>
          <w:color w:val="000000"/>
          <w:sz w:val="24"/>
          <w:szCs w:val="24"/>
        </w:rPr>
      </w:pPr>
      <w:r w:rsidRPr="00456C44">
        <w:rPr>
          <w:rFonts w:cs="Times New Roman"/>
          <w:b/>
          <w:bCs/>
          <w:i/>
          <w:iCs/>
          <w:color w:val="000000"/>
          <w:sz w:val="24"/>
          <w:szCs w:val="24"/>
        </w:rPr>
        <w:t>Конфиденциальность</w:t>
      </w:r>
      <w:r w:rsidRPr="00456C44">
        <w:rPr>
          <w:rFonts w:cs="Times New Roman"/>
          <w:color w:val="000000"/>
          <w:sz w:val="24"/>
          <w:szCs w:val="24"/>
        </w:rPr>
        <w:t>. Все, о чем говорится в группе относительно конкретных участников, должно остаться внутри группы – естественное этическое требование, которое является условием создания атмосферы психологической безопасности и самораскрытия.</w:t>
      </w:r>
    </w:p>
    <w:p w:rsidR="001D4943" w:rsidRPr="00456C44" w:rsidRDefault="001D4943" w:rsidP="001D4943">
      <w:pPr>
        <w:pStyle w:val="a8"/>
        <w:numPr>
          <w:ilvl w:val="0"/>
          <w:numId w:val="13"/>
        </w:numPr>
        <w:spacing w:after="0" w:line="360" w:lineRule="auto"/>
        <w:rPr>
          <w:rFonts w:cs="Times New Roman"/>
          <w:sz w:val="24"/>
          <w:szCs w:val="24"/>
        </w:rPr>
      </w:pPr>
      <w:r w:rsidRPr="00456C44">
        <w:rPr>
          <w:rFonts w:cs="Times New Roman"/>
          <w:b/>
          <w:i/>
          <w:sz w:val="24"/>
          <w:szCs w:val="24"/>
        </w:rPr>
        <w:t>Принцип положительной обратной связи</w:t>
      </w:r>
      <w:r w:rsidRPr="00456C44">
        <w:rPr>
          <w:rFonts w:cs="Times New Roman"/>
          <w:sz w:val="24"/>
          <w:szCs w:val="24"/>
        </w:rPr>
        <w:t>. Участники не стесняются похвалить за успехи друг друга.</w:t>
      </w:r>
    </w:p>
    <w:p w:rsidR="001D4943" w:rsidRPr="00456C44" w:rsidRDefault="001D4943" w:rsidP="001D4943">
      <w:pPr>
        <w:spacing w:after="0" w:line="360" w:lineRule="auto"/>
        <w:rPr>
          <w:rFonts w:cs="Times New Roman"/>
          <w:color w:val="000000"/>
          <w:sz w:val="24"/>
          <w:szCs w:val="24"/>
        </w:rPr>
      </w:pPr>
      <w:r w:rsidRPr="00456C44">
        <w:rPr>
          <w:rFonts w:cs="Times New Roman"/>
          <w:color w:val="000000"/>
          <w:sz w:val="24"/>
          <w:szCs w:val="24"/>
        </w:rPr>
        <w:lastRenderedPageBreak/>
        <w:t>Помимо указанных норм следует оговорить способ обращения друг к другу, возможно, даже игровые имена.</w:t>
      </w:r>
    </w:p>
    <w:p w:rsidR="009D4EFF" w:rsidRDefault="009D4EFF" w:rsidP="00456C44">
      <w:pPr>
        <w:spacing w:after="0" w:line="360" w:lineRule="auto"/>
        <w:jc w:val="both"/>
        <w:rPr>
          <w:rFonts w:cs="Times New Roman"/>
          <w:sz w:val="24"/>
          <w:szCs w:val="24"/>
        </w:rPr>
      </w:pPr>
    </w:p>
    <w:p w:rsidR="00D31F0F" w:rsidRDefault="00D31F0F" w:rsidP="00514C11">
      <w:pPr>
        <w:pStyle w:val="2"/>
      </w:pPr>
      <w:bookmarkStart w:id="10" w:name="_Toc37058957"/>
      <w:r w:rsidRPr="00D31F0F">
        <w:t>2.3. Упражнения</w:t>
      </w:r>
      <w:bookmarkEnd w:id="10"/>
    </w:p>
    <w:p w:rsidR="00514C11" w:rsidRPr="00D31F0F" w:rsidRDefault="00514C11" w:rsidP="00D31F0F">
      <w:pPr>
        <w:spacing w:after="0" w:line="360" w:lineRule="auto"/>
        <w:jc w:val="center"/>
        <w:rPr>
          <w:rFonts w:cs="Times New Roman"/>
          <w:b/>
          <w:sz w:val="24"/>
          <w:szCs w:val="24"/>
        </w:rPr>
      </w:pPr>
    </w:p>
    <w:p w:rsidR="009D4EFF" w:rsidRPr="00456C44" w:rsidRDefault="009D4EFF" w:rsidP="00456C44">
      <w:pPr>
        <w:pStyle w:val="2"/>
        <w:spacing w:before="0"/>
        <w:rPr>
          <w:rFonts w:eastAsia="Calibri"/>
          <w:sz w:val="24"/>
          <w:szCs w:val="24"/>
        </w:rPr>
      </w:pPr>
      <w:bookmarkStart w:id="11" w:name="_Toc37058958"/>
      <w:r w:rsidRPr="00456C44">
        <w:rPr>
          <w:rFonts w:eastAsia="Calibri"/>
          <w:sz w:val="24"/>
          <w:szCs w:val="24"/>
        </w:rPr>
        <w:t>1. Сотрудничество и взаимная поддержка в группе</w:t>
      </w:r>
      <w:bookmarkEnd w:id="11"/>
    </w:p>
    <w:p w:rsidR="009D4EFF" w:rsidRPr="00456C44" w:rsidRDefault="009D4EFF" w:rsidP="00456C44">
      <w:pPr>
        <w:spacing w:after="0" w:line="360" w:lineRule="auto"/>
        <w:jc w:val="center"/>
        <w:rPr>
          <w:rFonts w:eastAsia="Calibri" w:cs="Times New Roman"/>
          <w:b/>
          <w:bCs/>
          <w:sz w:val="24"/>
          <w:szCs w:val="24"/>
        </w:rPr>
      </w:pPr>
    </w:p>
    <w:p w:rsidR="009D4EFF" w:rsidRPr="00456C44" w:rsidRDefault="009D4EFF" w:rsidP="00456C44">
      <w:pPr>
        <w:spacing w:after="0" w:line="360" w:lineRule="auto"/>
        <w:jc w:val="center"/>
        <w:rPr>
          <w:rFonts w:eastAsia="Calibri" w:cs="Times New Roman"/>
          <w:b/>
          <w:bCs/>
          <w:sz w:val="24"/>
          <w:szCs w:val="24"/>
        </w:rPr>
      </w:pPr>
      <w:r w:rsidRPr="00456C44">
        <w:rPr>
          <w:rFonts w:eastAsia="Calibri" w:cs="Times New Roman"/>
          <w:b/>
          <w:bCs/>
          <w:sz w:val="24"/>
          <w:szCs w:val="24"/>
        </w:rPr>
        <w:t>Упражнение «Без руля»</w:t>
      </w:r>
    </w:p>
    <w:p w:rsidR="009D4EFF" w:rsidRPr="00456C44" w:rsidRDefault="009D4EFF" w:rsidP="00456C44">
      <w:pPr>
        <w:spacing w:after="0" w:line="360" w:lineRule="auto"/>
        <w:jc w:val="center"/>
        <w:rPr>
          <w:rFonts w:eastAsia="Calibri" w:cs="Times New Roman"/>
          <w:sz w:val="24"/>
          <w:szCs w:val="24"/>
        </w:rPr>
      </w:pPr>
      <w:r w:rsidRPr="00456C44">
        <w:rPr>
          <w:rFonts w:eastAsia="Calibri" w:cs="Times New Roman"/>
          <w:sz w:val="24"/>
          <w:szCs w:val="24"/>
        </w:rPr>
        <w:t xml:space="preserve">(по Г.В. </w:t>
      </w:r>
      <w:proofErr w:type="spellStart"/>
      <w:r w:rsidRPr="00456C44">
        <w:rPr>
          <w:rFonts w:eastAsia="Calibri" w:cs="Times New Roman"/>
          <w:sz w:val="24"/>
          <w:szCs w:val="24"/>
        </w:rPr>
        <w:t>Резапкина</w:t>
      </w:r>
      <w:proofErr w:type="spellEnd"/>
      <w:r w:rsidRPr="00456C44">
        <w:rPr>
          <w:rFonts w:eastAsia="Calibri" w:cs="Times New Roman"/>
          <w:sz w:val="24"/>
          <w:szCs w:val="24"/>
        </w:rPr>
        <w:t xml:space="preserve">, В.А. Родионов, М.А. </w:t>
      </w:r>
      <w:proofErr w:type="spellStart"/>
      <w:r w:rsidRPr="00456C44">
        <w:rPr>
          <w:rFonts w:eastAsia="Calibri" w:cs="Times New Roman"/>
          <w:sz w:val="24"/>
          <w:szCs w:val="24"/>
        </w:rPr>
        <w:t>Ступ</w:t>
      </w:r>
      <w:r w:rsidR="00373F2B">
        <w:rPr>
          <w:rFonts w:eastAsia="Calibri" w:cs="Times New Roman"/>
          <w:sz w:val="24"/>
          <w:szCs w:val="24"/>
        </w:rPr>
        <w:t>ницкая</w:t>
      </w:r>
      <w:proofErr w:type="spellEnd"/>
      <w:r w:rsidR="00373F2B">
        <w:rPr>
          <w:rFonts w:eastAsia="Calibri" w:cs="Times New Roman"/>
          <w:sz w:val="24"/>
          <w:szCs w:val="24"/>
        </w:rPr>
        <w:t>, А.Н. Соболева, 2012, с.</w:t>
      </w:r>
      <w:r w:rsidRPr="00456C44">
        <w:rPr>
          <w:rFonts w:eastAsia="Calibri" w:cs="Times New Roman"/>
          <w:sz w:val="24"/>
          <w:szCs w:val="24"/>
        </w:rPr>
        <w:t>130)</w:t>
      </w:r>
    </w:p>
    <w:p w:rsidR="009D4EFF" w:rsidRPr="00456C44" w:rsidRDefault="009D4EFF" w:rsidP="00456C44">
      <w:pPr>
        <w:spacing w:after="0" w:line="360" w:lineRule="auto"/>
        <w:rPr>
          <w:rFonts w:cs="Times New Roman"/>
          <w:color w:val="000000" w:themeColor="text1"/>
          <w:sz w:val="24"/>
          <w:szCs w:val="24"/>
        </w:rPr>
      </w:pPr>
      <w:r w:rsidRPr="00456C44">
        <w:rPr>
          <w:rFonts w:cs="Times New Roman"/>
          <w:b/>
          <w:color w:val="000000" w:themeColor="text1"/>
          <w:sz w:val="24"/>
          <w:szCs w:val="24"/>
        </w:rPr>
        <w:t>Цель:</w:t>
      </w:r>
      <w:r w:rsidRPr="00456C44">
        <w:rPr>
          <w:rFonts w:cs="Times New Roman"/>
          <w:color w:val="000000" w:themeColor="text1"/>
          <w:sz w:val="24"/>
          <w:szCs w:val="24"/>
        </w:rPr>
        <w:t xml:space="preserve"> Сплочение коллектива, быстрое принятие решений, развитие социальной перцепции.</w:t>
      </w:r>
      <w:r w:rsidRPr="00456C44">
        <w:rPr>
          <w:rFonts w:cs="Times New Roman"/>
          <w:color w:val="000000" w:themeColor="text1"/>
          <w:sz w:val="24"/>
          <w:szCs w:val="24"/>
        </w:rPr>
        <w:br/>
      </w:r>
      <w:r w:rsidRPr="00456C44">
        <w:rPr>
          <w:rFonts w:cs="Times New Roman"/>
          <w:b/>
          <w:color w:val="000000" w:themeColor="text1"/>
          <w:sz w:val="24"/>
          <w:szCs w:val="24"/>
        </w:rPr>
        <w:t>Кол-во участников:</w:t>
      </w:r>
      <w:r w:rsidRPr="00456C44">
        <w:rPr>
          <w:rFonts w:cs="Times New Roman"/>
          <w:color w:val="000000" w:themeColor="text1"/>
          <w:sz w:val="24"/>
          <w:szCs w:val="24"/>
        </w:rPr>
        <w:t xml:space="preserve"> 3 и более.</w:t>
      </w:r>
      <w:r w:rsidRPr="00456C44">
        <w:rPr>
          <w:rFonts w:cs="Times New Roman"/>
          <w:color w:val="000000" w:themeColor="text1"/>
          <w:sz w:val="24"/>
          <w:szCs w:val="24"/>
        </w:rPr>
        <w:br/>
      </w:r>
      <w:r w:rsidRPr="00456C44">
        <w:rPr>
          <w:rFonts w:cs="Times New Roman"/>
          <w:b/>
          <w:color w:val="000000" w:themeColor="text1"/>
          <w:sz w:val="24"/>
          <w:szCs w:val="24"/>
        </w:rPr>
        <w:t>Время проведения:</w:t>
      </w:r>
      <w:r w:rsidRPr="00456C44">
        <w:rPr>
          <w:rFonts w:cs="Times New Roman"/>
          <w:color w:val="000000" w:themeColor="text1"/>
          <w:sz w:val="24"/>
          <w:szCs w:val="24"/>
        </w:rPr>
        <w:t xml:space="preserve"> не ограничено.</w:t>
      </w:r>
      <w:r w:rsidRPr="00456C44">
        <w:rPr>
          <w:rFonts w:cs="Times New Roman"/>
          <w:color w:val="000000" w:themeColor="text1"/>
          <w:sz w:val="24"/>
          <w:szCs w:val="24"/>
        </w:rPr>
        <w:br/>
      </w:r>
      <w:r w:rsidRPr="00456C44">
        <w:rPr>
          <w:rFonts w:cs="Times New Roman"/>
          <w:b/>
          <w:color w:val="000000" w:themeColor="text1"/>
          <w:sz w:val="24"/>
          <w:szCs w:val="24"/>
        </w:rPr>
        <w:t>Место проведение:</w:t>
      </w:r>
      <w:r w:rsidRPr="00456C44">
        <w:rPr>
          <w:rFonts w:cs="Times New Roman"/>
          <w:color w:val="000000" w:themeColor="text1"/>
          <w:sz w:val="24"/>
          <w:szCs w:val="24"/>
        </w:rPr>
        <w:t xml:space="preserve"> какое-либо свободное пространство.</w:t>
      </w:r>
      <w:r w:rsidRPr="00456C44">
        <w:rPr>
          <w:rFonts w:cs="Times New Roman"/>
          <w:color w:val="000000" w:themeColor="text1"/>
          <w:sz w:val="24"/>
          <w:szCs w:val="24"/>
        </w:rPr>
        <w:br/>
      </w:r>
      <w:r w:rsidRPr="00456C44">
        <w:rPr>
          <w:rFonts w:cs="Times New Roman"/>
          <w:b/>
          <w:color w:val="000000" w:themeColor="text1"/>
          <w:sz w:val="24"/>
          <w:szCs w:val="24"/>
        </w:rPr>
        <w:t>Форма проведения:</w:t>
      </w:r>
      <w:r w:rsidRPr="00456C44">
        <w:rPr>
          <w:rFonts w:cs="Times New Roman"/>
          <w:color w:val="000000" w:themeColor="text1"/>
          <w:sz w:val="24"/>
          <w:szCs w:val="24"/>
        </w:rPr>
        <w:t xml:space="preserve"> </w:t>
      </w:r>
      <w:proofErr w:type="spellStart"/>
      <w:r w:rsidRPr="00456C44">
        <w:rPr>
          <w:rFonts w:cs="Times New Roman"/>
          <w:color w:val="000000" w:themeColor="text1"/>
          <w:sz w:val="24"/>
          <w:szCs w:val="24"/>
        </w:rPr>
        <w:t>общегрупповая</w:t>
      </w:r>
      <w:proofErr w:type="spellEnd"/>
      <w:r w:rsidRPr="00456C44">
        <w:rPr>
          <w:rFonts w:cs="Times New Roman"/>
          <w:color w:val="000000" w:themeColor="text1"/>
          <w:sz w:val="24"/>
          <w:szCs w:val="24"/>
        </w:rPr>
        <w:t>.</w:t>
      </w:r>
      <w:r w:rsidRPr="00456C44">
        <w:rPr>
          <w:rFonts w:cs="Times New Roman"/>
          <w:color w:val="000000" w:themeColor="text1"/>
          <w:sz w:val="24"/>
          <w:szCs w:val="24"/>
        </w:rPr>
        <w:br/>
      </w:r>
      <w:r w:rsidRPr="00456C44">
        <w:rPr>
          <w:rFonts w:cs="Times New Roman"/>
          <w:b/>
          <w:color w:val="000000" w:themeColor="text1"/>
          <w:sz w:val="24"/>
          <w:szCs w:val="24"/>
        </w:rPr>
        <w:t>Материальные ресурсы:</w:t>
      </w:r>
      <w:r w:rsidRPr="00456C44">
        <w:rPr>
          <w:rFonts w:cs="Times New Roman"/>
          <w:color w:val="000000" w:themeColor="text1"/>
          <w:sz w:val="24"/>
          <w:szCs w:val="24"/>
        </w:rPr>
        <w:t xml:space="preserve"> не требуются.</w:t>
      </w:r>
    </w:p>
    <w:p w:rsidR="0092692C" w:rsidRPr="00456C44" w:rsidRDefault="009D4EFF" w:rsidP="0092692C">
      <w:pPr>
        <w:spacing w:after="0"/>
        <w:ind w:firstLine="708"/>
        <w:jc w:val="both"/>
        <w:rPr>
          <w:rFonts w:cs="Times New Roman"/>
          <w:color w:val="000000" w:themeColor="text1"/>
          <w:sz w:val="24"/>
          <w:szCs w:val="24"/>
        </w:rPr>
      </w:pPr>
      <w:r w:rsidRPr="00456C44">
        <w:rPr>
          <w:rFonts w:eastAsia="Calibri" w:cs="Times New Roman"/>
          <w:b/>
          <w:bCs/>
          <w:sz w:val="24"/>
          <w:szCs w:val="24"/>
        </w:rPr>
        <w:t>Инструкция:</w:t>
      </w:r>
      <w:r w:rsidRPr="00456C44">
        <w:rPr>
          <w:rFonts w:cs="Times New Roman"/>
          <w:color w:val="000000" w:themeColor="text1"/>
          <w:sz w:val="24"/>
          <w:szCs w:val="24"/>
        </w:rPr>
        <w:t xml:space="preserve"> Организаторы дают участникам определенные команды, которые те должны выполнять самостоятельно, никак не взаимодействуя друг с другом (то есть не командуя, не подчиняясь, не советуясь любым способом – вербальным или невербальным). На каждое задание дается одинаковое </w:t>
      </w:r>
      <w:r w:rsidR="0092692C">
        <w:rPr>
          <w:rFonts w:cs="Times New Roman"/>
          <w:color w:val="000000" w:themeColor="text1"/>
          <w:sz w:val="24"/>
          <w:szCs w:val="24"/>
        </w:rPr>
        <w:t>определенное количество времени (время устанавливается ведущим на его усмотрение в зависимости от размера группы, возраста и опыта взаимодействия участников).</w:t>
      </w:r>
    </w:p>
    <w:p w:rsidR="009D4EFF" w:rsidRPr="00456C44" w:rsidRDefault="009D4EFF" w:rsidP="00456C44">
      <w:pPr>
        <w:spacing w:after="0" w:line="360" w:lineRule="auto"/>
        <w:ind w:firstLine="708"/>
        <w:rPr>
          <w:rFonts w:cs="Times New Roman"/>
          <w:color w:val="000000" w:themeColor="text1"/>
          <w:sz w:val="24"/>
          <w:szCs w:val="24"/>
        </w:rPr>
      </w:pPr>
      <w:r w:rsidRPr="00456C44">
        <w:rPr>
          <w:rFonts w:cs="Times New Roman"/>
          <w:color w:val="000000" w:themeColor="text1"/>
          <w:sz w:val="24"/>
          <w:szCs w:val="24"/>
        </w:rPr>
        <w:t>Команды для всех одинаковы и могут быть следующими:</w:t>
      </w:r>
    </w:p>
    <w:p w:rsidR="009D4EFF" w:rsidRPr="00456C44" w:rsidRDefault="009D4EFF" w:rsidP="00456C44">
      <w:pPr>
        <w:pStyle w:val="a8"/>
        <w:numPr>
          <w:ilvl w:val="0"/>
          <w:numId w:val="28"/>
        </w:numPr>
        <w:spacing w:after="0" w:line="360" w:lineRule="auto"/>
        <w:rPr>
          <w:rFonts w:cs="Times New Roman"/>
          <w:color w:val="000000" w:themeColor="text1"/>
          <w:sz w:val="24"/>
          <w:szCs w:val="24"/>
        </w:rPr>
      </w:pPr>
      <w:r w:rsidRPr="00456C44">
        <w:rPr>
          <w:rFonts w:cs="Times New Roman"/>
          <w:color w:val="000000" w:themeColor="text1"/>
          <w:sz w:val="24"/>
          <w:szCs w:val="24"/>
        </w:rPr>
        <w:t>Встаньте в 1 колонну!</w:t>
      </w:r>
    </w:p>
    <w:p w:rsidR="009D4EFF" w:rsidRPr="00456C44" w:rsidRDefault="009D4EFF" w:rsidP="00456C44">
      <w:pPr>
        <w:pStyle w:val="a8"/>
        <w:numPr>
          <w:ilvl w:val="0"/>
          <w:numId w:val="28"/>
        </w:numPr>
        <w:spacing w:after="0" w:line="360" w:lineRule="auto"/>
        <w:rPr>
          <w:rFonts w:cs="Times New Roman"/>
          <w:color w:val="000000" w:themeColor="text1"/>
          <w:sz w:val="24"/>
          <w:szCs w:val="24"/>
        </w:rPr>
      </w:pPr>
      <w:r w:rsidRPr="00456C44">
        <w:rPr>
          <w:rFonts w:cs="Times New Roman"/>
          <w:color w:val="000000" w:themeColor="text1"/>
          <w:sz w:val="24"/>
          <w:szCs w:val="24"/>
        </w:rPr>
        <w:t>Постройтесь по росту!</w:t>
      </w:r>
    </w:p>
    <w:p w:rsidR="009D4EFF" w:rsidRPr="00456C44" w:rsidRDefault="009D4EFF" w:rsidP="00456C44">
      <w:pPr>
        <w:pStyle w:val="a8"/>
        <w:numPr>
          <w:ilvl w:val="0"/>
          <w:numId w:val="28"/>
        </w:numPr>
        <w:spacing w:after="0" w:line="360" w:lineRule="auto"/>
        <w:rPr>
          <w:rFonts w:cs="Times New Roman"/>
          <w:color w:val="000000" w:themeColor="text1"/>
          <w:sz w:val="24"/>
          <w:szCs w:val="24"/>
        </w:rPr>
      </w:pPr>
      <w:r w:rsidRPr="00456C44">
        <w:rPr>
          <w:rFonts w:cs="Times New Roman"/>
          <w:color w:val="000000" w:themeColor="text1"/>
          <w:sz w:val="24"/>
          <w:szCs w:val="24"/>
        </w:rPr>
        <w:t>Встаньте в пары лицом друг к другу!</w:t>
      </w:r>
    </w:p>
    <w:p w:rsidR="009D4EFF" w:rsidRPr="00456C44" w:rsidRDefault="009D4EFF" w:rsidP="00456C44">
      <w:pPr>
        <w:pStyle w:val="a8"/>
        <w:numPr>
          <w:ilvl w:val="0"/>
          <w:numId w:val="28"/>
        </w:numPr>
        <w:spacing w:after="0" w:line="360" w:lineRule="auto"/>
        <w:rPr>
          <w:rFonts w:cs="Times New Roman"/>
          <w:color w:val="000000" w:themeColor="text1"/>
          <w:sz w:val="24"/>
          <w:szCs w:val="24"/>
        </w:rPr>
      </w:pPr>
      <w:r w:rsidRPr="00456C44">
        <w:rPr>
          <w:rFonts w:cs="Times New Roman"/>
          <w:color w:val="000000" w:themeColor="text1"/>
          <w:sz w:val="24"/>
          <w:szCs w:val="24"/>
        </w:rPr>
        <w:t>Образуйте квадрат!</w:t>
      </w:r>
    </w:p>
    <w:p w:rsidR="009D4EFF" w:rsidRPr="00456C44" w:rsidRDefault="009D4EFF" w:rsidP="00456C44">
      <w:pPr>
        <w:pStyle w:val="a8"/>
        <w:spacing w:after="0" w:line="360" w:lineRule="auto"/>
        <w:jc w:val="center"/>
        <w:rPr>
          <w:rFonts w:eastAsia="Calibri" w:cs="Times New Roman"/>
          <w:b/>
          <w:bCs/>
          <w:sz w:val="24"/>
          <w:szCs w:val="24"/>
        </w:rPr>
      </w:pPr>
    </w:p>
    <w:p w:rsidR="009D4EFF" w:rsidRPr="00456C44" w:rsidRDefault="009D4EFF" w:rsidP="00456C44">
      <w:pPr>
        <w:pStyle w:val="a8"/>
        <w:spacing w:after="0" w:line="360" w:lineRule="auto"/>
        <w:jc w:val="center"/>
        <w:rPr>
          <w:rFonts w:eastAsia="Calibri" w:cs="Times New Roman"/>
          <w:b/>
          <w:bCs/>
          <w:sz w:val="24"/>
          <w:szCs w:val="24"/>
        </w:rPr>
      </w:pPr>
      <w:r w:rsidRPr="00456C44">
        <w:rPr>
          <w:rFonts w:eastAsia="Calibri" w:cs="Times New Roman"/>
          <w:b/>
          <w:bCs/>
          <w:sz w:val="24"/>
          <w:szCs w:val="24"/>
        </w:rPr>
        <w:t>Упражнение «Автобус»</w:t>
      </w:r>
    </w:p>
    <w:p w:rsidR="009D4EFF" w:rsidRPr="00456C44" w:rsidRDefault="009D4EFF" w:rsidP="00456C44">
      <w:pPr>
        <w:pStyle w:val="a8"/>
        <w:spacing w:after="0" w:line="360" w:lineRule="auto"/>
        <w:jc w:val="center"/>
        <w:rPr>
          <w:rFonts w:eastAsia="Calibri" w:cs="Times New Roman"/>
          <w:sz w:val="24"/>
          <w:szCs w:val="24"/>
        </w:rPr>
      </w:pPr>
      <w:r w:rsidRPr="00456C44">
        <w:rPr>
          <w:rFonts w:eastAsia="Calibri" w:cs="Times New Roman"/>
          <w:sz w:val="24"/>
          <w:szCs w:val="24"/>
        </w:rPr>
        <w:t xml:space="preserve">(по Г.В. </w:t>
      </w:r>
      <w:proofErr w:type="spellStart"/>
      <w:r w:rsidRPr="00456C44">
        <w:rPr>
          <w:rFonts w:eastAsia="Calibri" w:cs="Times New Roman"/>
          <w:sz w:val="24"/>
          <w:szCs w:val="24"/>
        </w:rPr>
        <w:t>Резапкина</w:t>
      </w:r>
      <w:proofErr w:type="spellEnd"/>
      <w:r w:rsidRPr="00456C44">
        <w:rPr>
          <w:rFonts w:eastAsia="Calibri" w:cs="Times New Roman"/>
          <w:sz w:val="24"/>
          <w:szCs w:val="24"/>
        </w:rPr>
        <w:t xml:space="preserve">, В.А. Родионов, М.А. </w:t>
      </w:r>
      <w:proofErr w:type="spellStart"/>
      <w:r w:rsidRPr="00456C44">
        <w:rPr>
          <w:rFonts w:eastAsia="Calibri" w:cs="Times New Roman"/>
          <w:sz w:val="24"/>
          <w:szCs w:val="24"/>
        </w:rPr>
        <w:t>Ступницкая</w:t>
      </w:r>
      <w:proofErr w:type="spellEnd"/>
      <w:r w:rsidRPr="00456C44">
        <w:rPr>
          <w:rFonts w:eastAsia="Calibri" w:cs="Times New Roman"/>
          <w:sz w:val="24"/>
          <w:szCs w:val="24"/>
        </w:rPr>
        <w:t>, А.Н. Соболева, 2012,</w:t>
      </w:r>
      <w:r w:rsidR="009C0E79">
        <w:rPr>
          <w:rFonts w:eastAsia="Calibri" w:cs="Times New Roman"/>
          <w:sz w:val="24"/>
          <w:szCs w:val="24"/>
        </w:rPr>
        <w:t xml:space="preserve"> с.</w:t>
      </w:r>
      <w:r w:rsidRPr="00456C44">
        <w:rPr>
          <w:rFonts w:eastAsia="Calibri" w:cs="Times New Roman"/>
          <w:sz w:val="24"/>
          <w:szCs w:val="24"/>
        </w:rPr>
        <w:t>90-91)</w:t>
      </w:r>
    </w:p>
    <w:p w:rsidR="009D4EFF" w:rsidRPr="00456C44" w:rsidRDefault="009D4EFF" w:rsidP="00456C44">
      <w:pPr>
        <w:pStyle w:val="a8"/>
        <w:spacing w:after="0" w:line="360" w:lineRule="auto"/>
        <w:rPr>
          <w:rFonts w:cs="Times New Roman"/>
          <w:sz w:val="24"/>
          <w:szCs w:val="24"/>
        </w:rPr>
      </w:pPr>
      <w:r w:rsidRPr="00456C44">
        <w:rPr>
          <w:rFonts w:cs="Times New Roman"/>
          <w:b/>
          <w:bCs/>
          <w:sz w:val="24"/>
          <w:szCs w:val="24"/>
        </w:rPr>
        <w:t>Цель</w:t>
      </w:r>
      <w:r w:rsidRPr="00456C44">
        <w:rPr>
          <w:rFonts w:cs="Times New Roman"/>
          <w:sz w:val="24"/>
          <w:szCs w:val="24"/>
        </w:rPr>
        <w:t>: тренировка взаимопомощи и сплочения команды, осознание своих приоритетов и целей в жизни.</w:t>
      </w:r>
      <w:r w:rsidRPr="00456C44">
        <w:rPr>
          <w:rFonts w:cs="Times New Roman"/>
          <w:sz w:val="24"/>
          <w:szCs w:val="24"/>
        </w:rPr>
        <w:br/>
      </w:r>
      <w:r w:rsidRPr="00456C44">
        <w:rPr>
          <w:rFonts w:cs="Times New Roman"/>
          <w:b/>
          <w:bCs/>
          <w:sz w:val="24"/>
          <w:szCs w:val="24"/>
        </w:rPr>
        <w:t>Кол-во участников: </w:t>
      </w:r>
      <w:r w:rsidRPr="00456C44">
        <w:rPr>
          <w:rFonts w:cs="Times New Roman"/>
          <w:sz w:val="24"/>
          <w:szCs w:val="24"/>
        </w:rPr>
        <w:t>больше 3.</w:t>
      </w:r>
      <w:r w:rsidRPr="00456C44">
        <w:rPr>
          <w:rFonts w:cs="Times New Roman"/>
          <w:sz w:val="24"/>
          <w:szCs w:val="24"/>
        </w:rPr>
        <w:br/>
      </w:r>
      <w:r w:rsidRPr="00456C44">
        <w:rPr>
          <w:rFonts w:cs="Times New Roman"/>
          <w:b/>
          <w:bCs/>
          <w:sz w:val="24"/>
          <w:szCs w:val="24"/>
        </w:rPr>
        <w:t>Время проведения: </w:t>
      </w:r>
      <w:r w:rsidRPr="00456C44">
        <w:rPr>
          <w:rFonts w:cs="Times New Roman"/>
          <w:sz w:val="24"/>
          <w:szCs w:val="24"/>
        </w:rPr>
        <w:t>не ограничено.</w:t>
      </w:r>
      <w:r w:rsidRPr="00456C44">
        <w:rPr>
          <w:rFonts w:cs="Times New Roman"/>
          <w:sz w:val="24"/>
          <w:szCs w:val="24"/>
        </w:rPr>
        <w:br/>
      </w:r>
      <w:r w:rsidRPr="00456C44">
        <w:rPr>
          <w:rFonts w:cs="Times New Roman"/>
          <w:b/>
          <w:bCs/>
          <w:sz w:val="24"/>
          <w:szCs w:val="24"/>
        </w:rPr>
        <w:t>Место проведение</w:t>
      </w:r>
      <w:r w:rsidRPr="00456C44">
        <w:rPr>
          <w:rFonts w:cs="Times New Roman"/>
          <w:sz w:val="24"/>
          <w:szCs w:val="24"/>
        </w:rPr>
        <w:t>: какое-либо свободное пространства.</w:t>
      </w:r>
      <w:r w:rsidRPr="00456C44">
        <w:rPr>
          <w:rFonts w:cs="Times New Roman"/>
          <w:sz w:val="24"/>
          <w:szCs w:val="24"/>
        </w:rPr>
        <w:br/>
      </w:r>
      <w:r w:rsidRPr="00456C44">
        <w:rPr>
          <w:rFonts w:cs="Times New Roman"/>
          <w:b/>
          <w:bCs/>
          <w:sz w:val="24"/>
          <w:szCs w:val="24"/>
        </w:rPr>
        <w:lastRenderedPageBreak/>
        <w:t>Форма проведения: </w:t>
      </w:r>
      <w:proofErr w:type="spellStart"/>
      <w:r w:rsidRPr="00456C44">
        <w:rPr>
          <w:rFonts w:cs="Times New Roman"/>
          <w:sz w:val="24"/>
          <w:szCs w:val="24"/>
        </w:rPr>
        <w:t>общегрупповая</w:t>
      </w:r>
      <w:proofErr w:type="spellEnd"/>
      <w:r w:rsidRPr="00456C44">
        <w:rPr>
          <w:rFonts w:cs="Times New Roman"/>
          <w:sz w:val="24"/>
          <w:szCs w:val="24"/>
        </w:rPr>
        <w:t>.</w:t>
      </w:r>
      <w:r w:rsidRPr="00456C44">
        <w:rPr>
          <w:rFonts w:cs="Times New Roman"/>
          <w:sz w:val="24"/>
          <w:szCs w:val="24"/>
        </w:rPr>
        <w:br/>
      </w:r>
      <w:r w:rsidRPr="00456C44">
        <w:rPr>
          <w:rFonts w:cs="Times New Roman"/>
          <w:b/>
          <w:bCs/>
          <w:sz w:val="24"/>
          <w:szCs w:val="24"/>
        </w:rPr>
        <w:t>Материальные ресурсы:</w:t>
      </w:r>
      <w:r w:rsidRPr="00456C44">
        <w:rPr>
          <w:rFonts w:cs="Times New Roman"/>
          <w:sz w:val="24"/>
          <w:szCs w:val="24"/>
        </w:rPr>
        <w:t> стулья, школьная доска.</w:t>
      </w:r>
    </w:p>
    <w:p w:rsidR="009C0E79" w:rsidRPr="00456C44" w:rsidRDefault="009C0E79" w:rsidP="009C0E79">
      <w:pPr>
        <w:spacing w:after="0" w:line="360" w:lineRule="auto"/>
        <w:ind w:firstLine="708"/>
        <w:jc w:val="both"/>
        <w:rPr>
          <w:rFonts w:cs="Times New Roman"/>
          <w:sz w:val="24"/>
          <w:szCs w:val="24"/>
        </w:rPr>
      </w:pPr>
      <w:r w:rsidRPr="00456C44">
        <w:rPr>
          <w:rFonts w:cs="Times New Roman"/>
          <w:b/>
          <w:sz w:val="24"/>
          <w:szCs w:val="24"/>
        </w:rPr>
        <w:t xml:space="preserve">Подготовка: </w:t>
      </w:r>
      <w:r w:rsidRPr="00456C44">
        <w:rPr>
          <w:rFonts w:cs="Times New Roman"/>
          <w:sz w:val="24"/>
          <w:szCs w:val="24"/>
        </w:rPr>
        <w:t>На сводной площадке (класс), предварительно отставив к стене парты, организаторы расставляют стулья, подобно салону автобуса, после чего убирают один из них, это место - «дверь» автобуса.</w:t>
      </w:r>
    </w:p>
    <w:p w:rsidR="009C0E79" w:rsidRPr="00456C44" w:rsidRDefault="009C0E79" w:rsidP="009C0E79">
      <w:pPr>
        <w:pStyle w:val="a8"/>
        <w:numPr>
          <w:ilvl w:val="0"/>
          <w:numId w:val="33"/>
        </w:numPr>
        <w:spacing w:after="0"/>
        <w:jc w:val="both"/>
        <w:rPr>
          <w:rFonts w:cs="Times New Roman"/>
          <w:sz w:val="24"/>
          <w:szCs w:val="24"/>
        </w:rPr>
      </w:pPr>
      <w:r w:rsidRPr="00456C44">
        <w:rPr>
          <w:rFonts w:cs="Times New Roman"/>
          <w:sz w:val="24"/>
          <w:szCs w:val="24"/>
        </w:rPr>
        <w:t xml:space="preserve">Вначале организаторы проводят блиц-опрос о приоритетах в жизни участников. Стоит упомянуть, что участники с удовольствием рассказывают о том, что им нравится, так что не стоит их перебивать и нужно дать выговориться. </w:t>
      </w:r>
    </w:p>
    <w:p w:rsidR="009C0E79" w:rsidRPr="00456C44" w:rsidRDefault="009C0E79" w:rsidP="009C0E79">
      <w:pPr>
        <w:pStyle w:val="a8"/>
        <w:numPr>
          <w:ilvl w:val="0"/>
          <w:numId w:val="33"/>
        </w:numPr>
        <w:spacing w:after="0"/>
        <w:jc w:val="both"/>
        <w:rPr>
          <w:rFonts w:cs="Times New Roman"/>
          <w:sz w:val="24"/>
          <w:szCs w:val="24"/>
        </w:rPr>
      </w:pPr>
      <w:r w:rsidRPr="00456C44">
        <w:rPr>
          <w:rFonts w:cs="Times New Roman"/>
          <w:sz w:val="24"/>
          <w:szCs w:val="24"/>
        </w:rPr>
        <w:t>После блиц-опроса, организаторы пронумеровывают станции, которые называли участники упражнения.</w:t>
      </w:r>
    </w:p>
    <w:p w:rsidR="009C0E79" w:rsidRPr="00456C44" w:rsidRDefault="009C0E79" w:rsidP="009C0E79">
      <w:pPr>
        <w:pStyle w:val="a8"/>
        <w:numPr>
          <w:ilvl w:val="0"/>
          <w:numId w:val="33"/>
        </w:numPr>
        <w:spacing w:after="0"/>
        <w:jc w:val="both"/>
        <w:rPr>
          <w:rFonts w:cs="Times New Roman"/>
          <w:sz w:val="24"/>
          <w:szCs w:val="24"/>
        </w:rPr>
      </w:pPr>
      <w:r w:rsidRPr="00456C44">
        <w:rPr>
          <w:rFonts w:cs="Times New Roman"/>
          <w:sz w:val="24"/>
          <w:szCs w:val="24"/>
        </w:rPr>
        <w:t xml:space="preserve">Далее участники «садятся в Автобус». После объявления следующей станции, организаторы спрашивают о том, кто хочет выйти на остановке. </w:t>
      </w:r>
    </w:p>
    <w:p w:rsidR="009C0E79" w:rsidRPr="00456C44" w:rsidRDefault="009C0E79" w:rsidP="009C0E79">
      <w:pPr>
        <w:pStyle w:val="a8"/>
        <w:numPr>
          <w:ilvl w:val="0"/>
          <w:numId w:val="33"/>
        </w:numPr>
        <w:spacing w:after="0"/>
        <w:jc w:val="both"/>
        <w:rPr>
          <w:rFonts w:cs="Times New Roman"/>
          <w:sz w:val="24"/>
          <w:szCs w:val="24"/>
        </w:rPr>
      </w:pPr>
      <w:r w:rsidRPr="00456C44">
        <w:rPr>
          <w:rFonts w:cs="Times New Roman"/>
          <w:sz w:val="24"/>
          <w:szCs w:val="24"/>
        </w:rPr>
        <w:t>После этого организатор выбирает участника, который находится в середине салона и предлагает ему выйти из «Автобуса», при том условии, что дверь всего одна.</w:t>
      </w:r>
    </w:p>
    <w:p w:rsidR="009C0E79" w:rsidRPr="00456C44" w:rsidRDefault="009C0E79" w:rsidP="009C0E79">
      <w:pPr>
        <w:pStyle w:val="a8"/>
        <w:numPr>
          <w:ilvl w:val="0"/>
          <w:numId w:val="33"/>
        </w:numPr>
        <w:spacing w:after="0"/>
        <w:jc w:val="both"/>
        <w:rPr>
          <w:rFonts w:cs="Times New Roman"/>
          <w:sz w:val="24"/>
          <w:szCs w:val="24"/>
        </w:rPr>
      </w:pPr>
      <w:r w:rsidRPr="00456C44">
        <w:rPr>
          <w:rFonts w:cs="Times New Roman"/>
          <w:sz w:val="24"/>
          <w:szCs w:val="24"/>
        </w:rPr>
        <w:t xml:space="preserve">Главной задачей участника, который выходит является не задеть никого из других пассажиров, а остальные стараются ему помочь. Эта часть была добавлена для тренировки взаимопомощи между участниками. </w:t>
      </w:r>
    </w:p>
    <w:p w:rsidR="009C0E79" w:rsidRPr="00456C44" w:rsidRDefault="009C0E79" w:rsidP="009C0E79">
      <w:pPr>
        <w:pStyle w:val="a8"/>
        <w:numPr>
          <w:ilvl w:val="0"/>
          <w:numId w:val="33"/>
        </w:numPr>
        <w:spacing w:after="0"/>
        <w:jc w:val="both"/>
        <w:rPr>
          <w:rFonts w:cs="Times New Roman"/>
          <w:sz w:val="24"/>
          <w:szCs w:val="24"/>
        </w:rPr>
      </w:pPr>
      <w:r w:rsidRPr="00456C44">
        <w:rPr>
          <w:rFonts w:cs="Times New Roman"/>
          <w:sz w:val="24"/>
          <w:szCs w:val="24"/>
        </w:rPr>
        <w:t>С каждым вышедшим «Автобус» уменьшается, чтобы та</w:t>
      </w:r>
      <w:r>
        <w:rPr>
          <w:rFonts w:cs="Times New Roman"/>
          <w:sz w:val="24"/>
          <w:szCs w:val="24"/>
        </w:rPr>
        <w:t xml:space="preserve">м оставалось все так же тесно. </w:t>
      </w:r>
      <w:r w:rsidRPr="00456C44">
        <w:rPr>
          <w:rFonts w:cs="Times New Roman"/>
          <w:sz w:val="24"/>
          <w:szCs w:val="24"/>
        </w:rPr>
        <w:t>Далее организаторы объясняют смысл упражнения. Когда в «Автобусе» остается 2 человека, упражнение заканчивается.</w:t>
      </w:r>
    </w:p>
    <w:p w:rsidR="009C0E79" w:rsidRPr="00B51F65" w:rsidRDefault="009C0E79" w:rsidP="009C0E79">
      <w:pPr>
        <w:spacing w:after="0" w:line="360" w:lineRule="auto"/>
        <w:ind w:firstLine="1068"/>
        <w:jc w:val="both"/>
        <w:rPr>
          <w:rFonts w:cs="Times New Roman"/>
          <w:sz w:val="24"/>
          <w:szCs w:val="24"/>
        </w:rPr>
      </w:pPr>
      <w:r w:rsidRPr="00B51F65">
        <w:rPr>
          <w:rFonts w:cs="Times New Roman"/>
          <w:sz w:val="24"/>
          <w:szCs w:val="24"/>
        </w:rPr>
        <w:t>«Смысл этого упражнения в том, что люди, которые находятся рядом всегда помогут (приводим в пример выходящего из автобуса человека и то, на сколько легче выходить на нужную станцию, когда тебе уступают дорогу). 2 важная вещь – ставить цели из-за которых человек понимает зачем он занимается тем или иным делом, из-за которых становится меньше риск появления эмоционального выгорания»</w:t>
      </w:r>
      <w:r>
        <w:rPr>
          <w:rFonts w:cs="Times New Roman"/>
          <w:sz w:val="24"/>
          <w:szCs w:val="24"/>
        </w:rPr>
        <w:t>.</w:t>
      </w:r>
    </w:p>
    <w:p w:rsidR="009D4EFF" w:rsidRPr="00456C44" w:rsidRDefault="009D4EFF" w:rsidP="00456C44">
      <w:pPr>
        <w:pStyle w:val="a8"/>
        <w:spacing w:after="0" w:line="360" w:lineRule="auto"/>
        <w:rPr>
          <w:rFonts w:eastAsia="Calibri" w:cs="Times New Roman"/>
          <w:sz w:val="24"/>
          <w:szCs w:val="24"/>
        </w:rPr>
      </w:pPr>
    </w:p>
    <w:p w:rsidR="009D4EFF" w:rsidRPr="00456C44" w:rsidRDefault="009D4EFF" w:rsidP="00456C44">
      <w:pPr>
        <w:spacing w:after="0" w:line="360" w:lineRule="auto"/>
        <w:jc w:val="center"/>
        <w:rPr>
          <w:rFonts w:eastAsia="Calibri" w:cs="Times New Roman"/>
          <w:b/>
          <w:bCs/>
          <w:sz w:val="24"/>
          <w:szCs w:val="24"/>
        </w:rPr>
      </w:pPr>
      <w:r w:rsidRPr="00456C44">
        <w:rPr>
          <w:rFonts w:eastAsia="Calibri" w:cs="Times New Roman"/>
          <w:b/>
          <w:bCs/>
          <w:sz w:val="24"/>
          <w:szCs w:val="24"/>
        </w:rPr>
        <w:t>Упражнение «Коллективный счет»</w:t>
      </w:r>
    </w:p>
    <w:p w:rsidR="009D4EFF" w:rsidRPr="00456C44" w:rsidRDefault="009D4EFF" w:rsidP="00456C44">
      <w:pPr>
        <w:spacing w:after="0" w:line="360" w:lineRule="auto"/>
        <w:jc w:val="center"/>
        <w:rPr>
          <w:rFonts w:eastAsia="Calibri" w:cs="Times New Roman"/>
          <w:sz w:val="24"/>
          <w:szCs w:val="24"/>
        </w:rPr>
      </w:pPr>
      <w:r w:rsidRPr="00456C44">
        <w:rPr>
          <w:rFonts w:eastAsia="Calibri" w:cs="Times New Roman"/>
          <w:sz w:val="24"/>
          <w:szCs w:val="24"/>
        </w:rPr>
        <w:t xml:space="preserve">(по Г.В. </w:t>
      </w:r>
      <w:proofErr w:type="spellStart"/>
      <w:r w:rsidRPr="00456C44">
        <w:rPr>
          <w:rFonts w:eastAsia="Calibri" w:cs="Times New Roman"/>
          <w:sz w:val="24"/>
          <w:szCs w:val="24"/>
        </w:rPr>
        <w:t>Резапкина</w:t>
      </w:r>
      <w:proofErr w:type="spellEnd"/>
      <w:r w:rsidRPr="00456C44">
        <w:rPr>
          <w:rFonts w:eastAsia="Calibri" w:cs="Times New Roman"/>
          <w:sz w:val="24"/>
          <w:szCs w:val="24"/>
        </w:rPr>
        <w:t xml:space="preserve">, В.А. Родионов, М.А. </w:t>
      </w:r>
      <w:proofErr w:type="spellStart"/>
      <w:r w:rsidRPr="00456C44">
        <w:rPr>
          <w:rFonts w:eastAsia="Calibri" w:cs="Times New Roman"/>
          <w:sz w:val="24"/>
          <w:szCs w:val="24"/>
        </w:rPr>
        <w:t>Ступницкая</w:t>
      </w:r>
      <w:proofErr w:type="spellEnd"/>
      <w:r w:rsidRPr="00456C44">
        <w:rPr>
          <w:rFonts w:eastAsia="Calibri" w:cs="Times New Roman"/>
          <w:sz w:val="24"/>
          <w:szCs w:val="24"/>
        </w:rPr>
        <w:t>, А.Н. Соболева, 2012, с. 92)</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rFonts w:eastAsia="Calibri" w:cs="Times New Roman"/>
          <w:sz w:val="24"/>
          <w:szCs w:val="24"/>
        </w:rPr>
        <w:t>развитие способности чувствовать других.</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Pr="00456C44">
        <w:rPr>
          <w:rFonts w:eastAsia="Calibri" w:cs="Times New Roman"/>
          <w:sz w:val="24"/>
          <w:szCs w:val="24"/>
        </w:rPr>
        <w:t>минимум 3.</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Время проведения:</w:t>
      </w:r>
      <w:r w:rsidRPr="00456C44">
        <w:rPr>
          <w:rFonts w:eastAsia="Calibri" w:cs="Times New Roman"/>
          <w:sz w:val="24"/>
          <w:szCs w:val="24"/>
        </w:rPr>
        <w:t xml:space="preserve"> не ограничено.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где угодно.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Форма проведения: </w:t>
      </w:r>
      <w:proofErr w:type="spellStart"/>
      <w:r w:rsidRPr="00456C44">
        <w:rPr>
          <w:rFonts w:eastAsia="Calibri" w:cs="Times New Roman"/>
          <w:sz w:val="24"/>
          <w:szCs w:val="24"/>
        </w:rPr>
        <w:t>общегрупповая</w:t>
      </w:r>
      <w:proofErr w:type="spellEnd"/>
      <w:r w:rsidRPr="00456C44">
        <w:rPr>
          <w:rFonts w:eastAsia="Calibri" w:cs="Times New Roman"/>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Материальные ресурсы: </w:t>
      </w:r>
      <w:r w:rsidRPr="00456C44">
        <w:rPr>
          <w:rFonts w:eastAsia="Calibri" w:cs="Times New Roman"/>
          <w:sz w:val="24"/>
          <w:szCs w:val="24"/>
        </w:rPr>
        <w:t>не требуются.</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b/>
          <w:bCs/>
          <w:sz w:val="24"/>
          <w:szCs w:val="24"/>
        </w:rPr>
        <w:t xml:space="preserve">Инструкция: </w:t>
      </w:r>
      <w:r w:rsidRPr="00456C44">
        <w:rPr>
          <w:rFonts w:eastAsia="Calibri" w:cs="Times New Roman"/>
          <w:sz w:val="24"/>
          <w:szCs w:val="24"/>
        </w:rPr>
        <w:t xml:space="preserve">участники, сидящие в кругу, должны вслух сосчитать до числа, соответствующего численности группы, следующим образом: каждый может назвать </w:t>
      </w:r>
      <w:r w:rsidRPr="00456C44">
        <w:rPr>
          <w:rFonts w:eastAsia="Calibri" w:cs="Times New Roman"/>
          <w:sz w:val="24"/>
          <w:szCs w:val="24"/>
        </w:rPr>
        <w:lastRenderedPageBreak/>
        <w:t>только одно число и только один раз. Если двое называют одновременно одно число, счёт начинается с начала до тех пор, пока не смогут досчитать до конца. Договариваться нельзя!</w:t>
      </w:r>
    </w:p>
    <w:p w:rsidR="009D4EFF" w:rsidRPr="00456C44" w:rsidRDefault="009D4EFF" w:rsidP="00456C44">
      <w:pPr>
        <w:spacing w:after="0" w:line="360" w:lineRule="auto"/>
        <w:rPr>
          <w:rFonts w:eastAsia="Calibri" w:cs="Times New Roman"/>
          <w:sz w:val="24"/>
          <w:szCs w:val="24"/>
        </w:rPr>
      </w:pPr>
    </w:p>
    <w:p w:rsidR="009D4EFF" w:rsidRPr="00456C44" w:rsidRDefault="009D4EFF" w:rsidP="00456C44">
      <w:pPr>
        <w:spacing w:after="0" w:line="360" w:lineRule="auto"/>
        <w:jc w:val="center"/>
        <w:rPr>
          <w:rFonts w:eastAsia="Calibri" w:cs="Times New Roman"/>
          <w:b/>
          <w:bCs/>
          <w:sz w:val="24"/>
          <w:szCs w:val="24"/>
        </w:rPr>
      </w:pPr>
      <w:r w:rsidRPr="00456C44">
        <w:rPr>
          <w:rFonts w:eastAsia="Calibri" w:cs="Times New Roman"/>
          <w:b/>
          <w:bCs/>
          <w:sz w:val="24"/>
          <w:szCs w:val="24"/>
        </w:rPr>
        <w:t>Упражнение «Зеркало молчащее и говорящее»</w:t>
      </w:r>
    </w:p>
    <w:p w:rsidR="009D4EFF" w:rsidRPr="00456C44" w:rsidRDefault="009D4EFF" w:rsidP="00456C44">
      <w:pPr>
        <w:spacing w:after="0" w:line="360" w:lineRule="auto"/>
        <w:jc w:val="center"/>
        <w:rPr>
          <w:rFonts w:eastAsia="Calibri" w:cs="Times New Roman"/>
          <w:sz w:val="24"/>
          <w:szCs w:val="24"/>
        </w:rPr>
      </w:pPr>
      <w:r w:rsidRPr="00456C44">
        <w:rPr>
          <w:rFonts w:eastAsia="Calibri" w:cs="Times New Roman"/>
          <w:sz w:val="24"/>
          <w:szCs w:val="24"/>
        </w:rPr>
        <w:t xml:space="preserve">(Г.В. </w:t>
      </w:r>
      <w:proofErr w:type="spellStart"/>
      <w:r w:rsidRPr="00456C44">
        <w:rPr>
          <w:rFonts w:eastAsia="Calibri" w:cs="Times New Roman"/>
          <w:sz w:val="24"/>
          <w:szCs w:val="24"/>
        </w:rPr>
        <w:t>Резапкина</w:t>
      </w:r>
      <w:proofErr w:type="spellEnd"/>
      <w:r w:rsidRPr="00456C44">
        <w:rPr>
          <w:rFonts w:eastAsia="Calibri" w:cs="Times New Roman"/>
          <w:sz w:val="24"/>
          <w:szCs w:val="24"/>
        </w:rPr>
        <w:t xml:space="preserve">, В.А. Родионов, М.А. </w:t>
      </w:r>
      <w:proofErr w:type="spellStart"/>
      <w:r w:rsidRPr="00456C44">
        <w:rPr>
          <w:rFonts w:eastAsia="Calibri" w:cs="Times New Roman"/>
          <w:sz w:val="24"/>
          <w:szCs w:val="24"/>
        </w:rPr>
        <w:t>Ступницкая</w:t>
      </w:r>
      <w:proofErr w:type="spellEnd"/>
      <w:r w:rsidRPr="00456C44">
        <w:rPr>
          <w:rFonts w:eastAsia="Calibri" w:cs="Times New Roman"/>
          <w:sz w:val="24"/>
          <w:szCs w:val="24"/>
        </w:rPr>
        <w:t>, А.Н. Соболева, 2012, с. 97)</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rFonts w:eastAsia="Calibri" w:cs="Times New Roman"/>
          <w:sz w:val="24"/>
          <w:szCs w:val="24"/>
        </w:rPr>
        <w:t>Активное восприятие другого.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Pr="00456C44">
        <w:rPr>
          <w:rFonts w:eastAsia="Calibri" w:cs="Times New Roman"/>
          <w:sz w:val="24"/>
          <w:szCs w:val="24"/>
        </w:rPr>
        <w:t>4.</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Время проведения: </w:t>
      </w:r>
      <w:r w:rsidRPr="00456C44">
        <w:rPr>
          <w:rFonts w:eastAsia="Calibri" w:cs="Times New Roman"/>
          <w:sz w:val="24"/>
          <w:szCs w:val="24"/>
        </w:rPr>
        <w:t>не ограниченно.</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где угодно</w:t>
      </w:r>
      <w:r w:rsidRPr="00456C44">
        <w:rPr>
          <w:rFonts w:eastAsia="Calibri" w:cs="Times New Roman"/>
          <w:b/>
          <w:bCs/>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Форма проведения: </w:t>
      </w:r>
      <w:proofErr w:type="spellStart"/>
      <w:r w:rsidRPr="00456C44">
        <w:rPr>
          <w:rFonts w:eastAsia="Calibri" w:cs="Times New Roman"/>
          <w:sz w:val="24"/>
          <w:szCs w:val="24"/>
        </w:rPr>
        <w:t>общегрупповая</w:t>
      </w:r>
      <w:proofErr w:type="spellEnd"/>
      <w:r w:rsidRPr="00456C44">
        <w:rPr>
          <w:rFonts w:eastAsia="Calibri" w:cs="Times New Roman"/>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Материальные ресурсы: </w:t>
      </w:r>
      <w:r w:rsidRPr="00456C44">
        <w:rPr>
          <w:rFonts w:eastAsia="Calibri" w:cs="Times New Roman"/>
          <w:sz w:val="24"/>
          <w:szCs w:val="24"/>
        </w:rPr>
        <w:t>стул.</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b/>
          <w:bCs/>
          <w:sz w:val="24"/>
          <w:szCs w:val="24"/>
        </w:rPr>
        <w:t xml:space="preserve">Инструкция: </w:t>
      </w:r>
      <w:r w:rsidRPr="00456C44">
        <w:rPr>
          <w:rFonts w:eastAsia="Calibri" w:cs="Times New Roman"/>
          <w:sz w:val="24"/>
          <w:szCs w:val="24"/>
        </w:rPr>
        <w:t xml:space="preserve">один из участников садится на стул- это основной игрок, он будет «смотреть в зеркала» и определять, кто стоит за его спиной. Второй игрок располагается за спиной первого. Два участника, изображающие зеркала, становятся напротив основного игрока. Однако зеркало «молчащее», оно будет «отражать» того, кто стоит за спиной основного игрока, только при помощи мимики и жестов. Второе зеркало – «говорящее», оно будет «отражать» только при помощи слов, не называя имён, не упоминания узнаваемых деталей одежды и внешности. Начинает «молчащее» зеркало. Если основной игрок не может сразу угадать, кто стоит за его спиной, то присоединяется «говорящее» зеркало и произносит одну фразу или слово, наиболее характерное для того, кто стоит за спиной водящего. Если и теперь основной игрок не угадывает, опять присоединяется «молчащее» зеркало, и т.д. Задача основного игрока – угадать как можно скорее. После успешного угадывания игроки меняются местами. </w:t>
      </w:r>
    </w:p>
    <w:p w:rsidR="009D4EFF" w:rsidRPr="00456C44" w:rsidRDefault="009D4EFF" w:rsidP="00456C44">
      <w:pPr>
        <w:spacing w:after="0" w:line="360" w:lineRule="auto"/>
        <w:rPr>
          <w:rFonts w:eastAsia="Calibri" w:cs="Times New Roman"/>
          <w:b/>
          <w:bCs/>
          <w:sz w:val="24"/>
          <w:szCs w:val="24"/>
        </w:rPr>
      </w:pPr>
    </w:p>
    <w:p w:rsidR="009D4EFF" w:rsidRPr="00456C44" w:rsidRDefault="009D4EFF" w:rsidP="00456C44">
      <w:pPr>
        <w:pStyle w:val="2"/>
        <w:spacing w:before="0"/>
        <w:rPr>
          <w:rFonts w:eastAsia="Calibri"/>
          <w:sz w:val="24"/>
          <w:szCs w:val="24"/>
        </w:rPr>
      </w:pPr>
      <w:bookmarkStart w:id="12" w:name="_Toc37058959"/>
      <w:r w:rsidRPr="00456C44">
        <w:rPr>
          <w:rFonts w:eastAsia="Calibri"/>
          <w:sz w:val="24"/>
          <w:szCs w:val="24"/>
        </w:rPr>
        <w:t>2. Осознание и регулирование эмоций</w:t>
      </w:r>
      <w:bookmarkEnd w:id="12"/>
    </w:p>
    <w:p w:rsidR="009D4EFF" w:rsidRPr="00456C44" w:rsidRDefault="009D4EFF" w:rsidP="00456C44">
      <w:pPr>
        <w:spacing w:after="0" w:line="360" w:lineRule="auto"/>
        <w:jc w:val="center"/>
        <w:rPr>
          <w:rFonts w:eastAsia="Calibri" w:cs="Times New Roman"/>
          <w:b/>
          <w:bCs/>
          <w:sz w:val="24"/>
          <w:szCs w:val="24"/>
        </w:rPr>
      </w:pPr>
    </w:p>
    <w:p w:rsidR="009D4EFF" w:rsidRPr="00456C44" w:rsidRDefault="009D4EFF" w:rsidP="00456C44">
      <w:pPr>
        <w:spacing w:after="0" w:line="360" w:lineRule="auto"/>
        <w:jc w:val="center"/>
        <w:rPr>
          <w:rFonts w:eastAsia="Calibri" w:cs="Times New Roman"/>
          <w:b/>
          <w:bCs/>
          <w:sz w:val="24"/>
          <w:szCs w:val="24"/>
        </w:rPr>
      </w:pPr>
      <w:r w:rsidRPr="00456C44">
        <w:rPr>
          <w:rFonts w:eastAsia="Calibri" w:cs="Times New Roman"/>
          <w:b/>
          <w:bCs/>
          <w:sz w:val="24"/>
          <w:szCs w:val="24"/>
        </w:rPr>
        <w:t>Упражнение «Неожиданные картинки, или рисунок по кругу»</w:t>
      </w:r>
    </w:p>
    <w:p w:rsidR="009D4EFF" w:rsidRPr="00456C44" w:rsidRDefault="009D4EFF" w:rsidP="00456C44">
      <w:pPr>
        <w:spacing w:after="0" w:line="360" w:lineRule="auto"/>
        <w:jc w:val="center"/>
        <w:rPr>
          <w:rFonts w:eastAsia="Calibri" w:cs="Times New Roman"/>
          <w:sz w:val="24"/>
          <w:szCs w:val="24"/>
        </w:rPr>
      </w:pPr>
      <w:r w:rsidRPr="00456C44">
        <w:rPr>
          <w:rFonts w:eastAsia="Calibri" w:cs="Times New Roman"/>
          <w:sz w:val="24"/>
          <w:szCs w:val="24"/>
        </w:rPr>
        <w:t xml:space="preserve">(по </w:t>
      </w:r>
      <w:proofErr w:type="spellStart"/>
      <w:r w:rsidRPr="00456C44">
        <w:rPr>
          <w:rFonts w:eastAsia="Calibri" w:cs="Times New Roman"/>
          <w:sz w:val="24"/>
          <w:szCs w:val="24"/>
        </w:rPr>
        <w:t>Овчинникова</w:t>
      </w:r>
      <w:proofErr w:type="spellEnd"/>
      <w:r w:rsidRPr="00456C44">
        <w:rPr>
          <w:rFonts w:eastAsia="Calibri" w:cs="Times New Roman"/>
          <w:sz w:val="24"/>
          <w:szCs w:val="24"/>
        </w:rPr>
        <w:t xml:space="preserve"> Н.Д. 2017)</w:t>
      </w:r>
    </w:p>
    <w:p w:rsidR="009D4EFF" w:rsidRPr="00456C44" w:rsidRDefault="009D4EFF" w:rsidP="00456C44">
      <w:pPr>
        <w:tabs>
          <w:tab w:val="left" w:pos="851"/>
        </w:tabs>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rFonts w:eastAsia="Calibri" w:cs="Times New Roman"/>
          <w:sz w:val="24"/>
          <w:szCs w:val="24"/>
        </w:rPr>
        <w:t>рефлексия эмоциональных состояний, тренировка взаимопонимания и сотрудничества.</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Pr="00456C44">
        <w:rPr>
          <w:rFonts w:eastAsia="Calibri" w:cs="Times New Roman"/>
          <w:sz w:val="24"/>
          <w:szCs w:val="24"/>
        </w:rPr>
        <w:t>минимум 3.</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Время проведения: </w:t>
      </w:r>
      <w:r w:rsidRPr="00456C44">
        <w:rPr>
          <w:rFonts w:eastAsia="Calibri" w:cs="Times New Roman"/>
          <w:sz w:val="24"/>
          <w:szCs w:val="24"/>
        </w:rPr>
        <w:t>не ограничено.</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где удобно писать или рисовать.</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Форма проведения:</w:t>
      </w:r>
      <w:r w:rsidRPr="00456C44">
        <w:rPr>
          <w:rFonts w:eastAsia="Calibri" w:cs="Times New Roman"/>
          <w:sz w:val="24"/>
          <w:szCs w:val="24"/>
        </w:rPr>
        <w:t xml:space="preserve"> </w:t>
      </w:r>
      <w:proofErr w:type="spellStart"/>
      <w:r w:rsidRPr="00456C44">
        <w:rPr>
          <w:rFonts w:eastAsia="Calibri" w:cs="Times New Roman"/>
          <w:sz w:val="24"/>
          <w:szCs w:val="24"/>
        </w:rPr>
        <w:t>общегрупповая</w:t>
      </w:r>
      <w:proofErr w:type="spellEnd"/>
      <w:r w:rsidRPr="00456C44">
        <w:rPr>
          <w:rFonts w:eastAsia="Calibri" w:cs="Times New Roman"/>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lastRenderedPageBreak/>
        <w:t xml:space="preserve">Материальные ресурсы: </w:t>
      </w:r>
      <w:r w:rsidRPr="00456C44">
        <w:rPr>
          <w:rFonts w:eastAsia="Calibri" w:cs="Times New Roman"/>
          <w:sz w:val="24"/>
          <w:szCs w:val="24"/>
        </w:rPr>
        <w:t>принадлежности для рисования.</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b/>
          <w:bCs/>
          <w:sz w:val="24"/>
          <w:szCs w:val="24"/>
        </w:rPr>
        <w:t xml:space="preserve">Инструкция: </w:t>
      </w:r>
      <w:r w:rsidRPr="00456C44">
        <w:rPr>
          <w:rFonts w:eastAsia="Calibri" w:cs="Times New Roman"/>
          <w:sz w:val="24"/>
          <w:szCs w:val="24"/>
        </w:rPr>
        <w:t>Каждый участник берёт лист бумаги, подписывает его с обратной стороны и по сигналу ведущего начинает рисовать любую картинку</w:t>
      </w:r>
      <w:r w:rsidR="0063620F">
        <w:rPr>
          <w:rFonts w:eastAsia="Calibri" w:cs="Times New Roman"/>
          <w:sz w:val="24"/>
          <w:szCs w:val="24"/>
        </w:rPr>
        <w:t xml:space="preserve"> </w:t>
      </w:r>
      <w:r w:rsidRPr="00456C44">
        <w:rPr>
          <w:rFonts w:eastAsia="Calibri" w:cs="Times New Roman"/>
          <w:sz w:val="24"/>
          <w:szCs w:val="24"/>
        </w:rPr>
        <w:t>(30 сек) По новому сигналу начатые рисунки передаются следующему участнику по кругу, все продолжают рисовать на чужих листах. Через 30 секунд происходит новый обмен листами по кругу, таким образом, рисунки проходят полный круг и возвращаются к владельцам.</w:t>
      </w:r>
    </w:p>
    <w:p w:rsidR="009D4EFF" w:rsidRPr="00456C44" w:rsidRDefault="009D4EFF" w:rsidP="00456C44">
      <w:pPr>
        <w:spacing w:after="0" w:line="360" w:lineRule="auto"/>
        <w:rPr>
          <w:rFonts w:eastAsia="Calibri" w:cs="Times New Roman"/>
          <w:sz w:val="24"/>
          <w:szCs w:val="24"/>
        </w:rPr>
      </w:pPr>
    </w:p>
    <w:p w:rsidR="009D4EFF" w:rsidRPr="00456C44" w:rsidRDefault="009D4EFF" w:rsidP="00456C44">
      <w:pPr>
        <w:spacing w:after="0" w:line="360" w:lineRule="auto"/>
        <w:jc w:val="center"/>
        <w:rPr>
          <w:rStyle w:val="c2"/>
          <w:rFonts w:cs="Times New Roman"/>
          <w:b/>
          <w:bCs/>
          <w:sz w:val="24"/>
          <w:szCs w:val="24"/>
        </w:rPr>
      </w:pPr>
      <w:r w:rsidRPr="00456C44">
        <w:rPr>
          <w:rStyle w:val="c2"/>
          <w:rFonts w:cs="Times New Roman"/>
          <w:b/>
          <w:sz w:val="24"/>
          <w:szCs w:val="24"/>
        </w:rPr>
        <w:t>Упражнение «Мусорное ведро»</w:t>
      </w:r>
    </w:p>
    <w:p w:rsidR="009D4EFF" w:rsidRPr="00456C44" w:rsidRDefault="009D4EFF" w:rsidP="00456C44">
      <w:pPr>
        <w:spacing w:after="0" w:line="360" w:lineRule="auto"/>
        <w:jc w:val="center"/>
        <w:rPr>
          <w:rFonts w:cs="Times New Roman"/>
          <w:sz w:val="24"/>
          <w:szCs w:val="24"/>
          <w:shd w:val="clear" w:color="auto" w:fill="FFFFFF"/>
        </w:rPr>
      </w:pPr>
      <w:r w:rsidRPr="00456C44">
        <w:rPr>
          <w:rStyle w:val="c2"/>
          <w:rFonts w:cs="Times New Roman"/>
          <w:sz w:val="24"/>
          <w:szCs w:val="24"/>
        </w:rPr>
        <w:t>(</w:t>
      </w:r>
      <w:proofErr w:type="spellStart"/>
      <w:r w:rsidRPr="00456C44">
        <w:rPr>
          <w:rFonts w:cs="Times New Roman"/>
          <w:sz w:val="24"/>
          <w:szCs w:val="24"/>
          <w:shd w:val="clear" w:color="auto" w:fill="FFFFFF"/>
        </w:rPr>
        <w:t>Фопель</w:t>
      </w:r>
      <w:proofErr w:type="spellEnd"/>
      <w:r w:rsidRPr="00456C44">
        <w:rPr>
          <w:rFonts w:cs="Times New Roman"/>
          <w:sz w:val="24"/>
          <w:szCs w:val="24"/>
          <w:shd w:val="clear" w:color="auto" w:fill="FFFFFF"/>
        </w:rPr>
        <w:t xml:space="preserve"> К.</w:t>
      </w:r>
      <w:r w:rsidRPr="00456C44">
        <w:rPr>
          <w:rStyle w:val="c2"/>
          <w:rFonts w:cs="Times New Roman"/>
          <w:sz w:val="24"/>
          <w:szCs w:val="24"/>
        </w:rPr>
        <w:t>, 1998)</w:t>
      </w:r>
    </w:p>
    <w:p w:rsidR="009D4EFF" w:rsidRPr="00456C44" w:rsidRDefault="009D4EFF" w:rsidP="00456C44">
      <w:pPr>
        <w:tabs>
          <w:tab w:val="left" w:pos="851"/>
        </w:tabs>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rFonts w:eastAsia="Calibri" w:cs="Times New Roman"/>
          <w:sz w:val="24"/>
          <w:szCs w:val="24"/>
        </w:rPr>
        <w:t>рефлексия и регулирование своих эмоциональных состояний.</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0063620F" w:rsidRPr="0063620F">
        <w:rPr>
          <w:rFonts w:eastAsia="Calibri" w:cs="Times New Roman"/>
          <w:bCs/>
          <w:sz w:val="24"/>
          <w:szCs w:val="24"/>
        </w:rPr>
        <w:t>1 и более</w:t>
      </w:r>
      <w:r w:rsidRPr="00456C44">
        <w:rPr>
          <w:rFonts w:eastAsia="Calibri" w:cs="Times New Roman"/>
          <w:sz w:val="24"/>
          <w:szCs w:val="24"/>
        </w:rPr>
        <w:t>.</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Время проведения: </w:t>
      </w:r>
      <w:r w:rsidRPr="00456C44">
        <w:rPr>
          <w:rFonts w:eastAsia="Calibri" w:cs="Times New Roman"/>
          <w:sz w:val="24"/>
          <w:szCs w:val="24"/>
        </w:rPr>
        <w:t>10 минут.</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где удобно писать.</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Форма проведения:</w:t>
      </w:r>
      <w:r w:rsidRPr="00456C44">
        <w:rPr>
          <w:rFonts w:eastAsia="Calibri" w:cs="Times New Roman"/>
          <w:sz w:val="24"/>
          <w:szCs w:val="24"/>
        </w:rPr>
        <w:t xml:space="preserve"> </w:t>
      </w:r>
      <w:proofErr w:type="spellStart"/>
      <w:r w:rsidRPr="00456C44">
        <w:rPr>
          <w:rFonts w:eastAsia="Calibri" w:cs="Times New Roman"/>
          <w:sz w:val="24"/>
          <w:szCs w:val="24"/>
        </w:rPr>
        <w:t>общегрупповая</w:t>
      </w:r>
      <w:proofErr w:type="spellEnd"/>
      <w:r w:rsidRPr="00456C44">
        <w:rPr>
          <w:rFonts w:eastAsia="Calibri" w:cs="Times New Roman"/>
          <w:sz w:val="24"/>
          <w:szCs w:val="24"/>
        </w:rPr>
        <w:t>, индивидуальная.</w:t>
      </w:r>
    </w:p>
    <w:p w:rsidR="009D4EFF" w:rsidRPr="00456C44" w:rsidRDefault="009D4EFF" w:rsidP="00456C44">
      <w:pPr>
        <w:spacing w:after="0" w:line="360" w:lineRule="auto"/>
        <w:rPr>
          <w:rFonts w:cs="Times New Roman"/>
          <w:sz w:val="24"/>
          <w:szCs w:val="24"/>
        </w:rPr>
      </w:pPr>
      <w:r w:rsidRPr="00456C44">
        <w:rPr>
          <w:rFonts w:eastAsia="Calibri" w:cs="Times New Roman"/>
          <w:b/>
          <w:bCs/>
          <w:sz w:val="24"/>
          <w:szCs w:val="24"/>
        </w:rPr>
        <w:t xml:space="preserve">Материальные ресурсы: </w:t>
      </w:r>
      <w:r w:rsidRPr="00456C44">
        <w:rPr>
          <w:rFonts w:eastAsia="Calibri" w:cs="Times New Roman"/>
          <w:sz w:val="24"/>
          <w:szCs w:val="24"/>
        </w:rPr>
        <w:t>принадлежности для письма</w:t>
      </w:r>
      <w:r w:rsidRPr="00456C44">
        <w:rPr>
          <w:rStyle w:val="c5"/>
          <w:rFonts w:cs="Times New Roman"/>
          <w:sz w:val="24"/>
          <w:szCs w:val="24"/>
        </w:rPr>
        <w:t>.</w:t>
      </w:r>
    </w:p>
    <w:p w:rsidR="009D4EFF" w:rsidRPr="00456C44" w:rsidRDefault="009D4EFF" w:rsidP="00456C44">
      <w:pPr>
        <w:spacing w:after="0" w:line="360" w:lineRule="auto"/>
        <w:ind w:firstLine="709"/>
        <w:jc w:val="both"/>
        <w:rPr>
          <w:rStyle w:val="c5"/>
          <w:rFonts w:cs="Times New Roman"/>
          <w:sz w:val="24"/>
          <w:szCs w:val="24"/>
        </w:rPr>
      </w:pPr>
      <w:r w:rsidRPr="00456C44">
        <w:rPr>
          <w:rStyle w:val="c5"/>
          <w:rFonts w:cs="Times New Roman"/>
          <w:b/>
          <w:sz w:val="24"/>
          <w:szCs w:val="24"/>
        </w:rPr>
        <w:t>Инструкция</w:t>
      </w:r>
      <w:r w:rsidRPr="00456C44">
        <w:rPr>
          <w:rStyle w:val="c5"/>
          <w:rFonts w:cs="Times New Roman"/>
          <w:sz w:val="24"/>
          <w:szCs w:val="24"/>
        </w:rPr>
        <w:t>. Вам нужно написать на листочках все свои негативные мысли, неприятные случаи, истории, ситуации, а затем смять этот листочек и выкинуть его в ведро. И забыть все, что там написано навсегда.</w:t>
      </w:r>
    </w:p>
    <w:p w:rsidR="009D4EFF" w:rsidRPr="00456C44" w:rsidRDefault="009D4EFF" w:rsidP="00456C44">
      <w:pPr>
        <w:spacing w:after="0" w:line="360" w:lineRule="auto"/>
        <w:rPr>
          <w:rStyle w:val="c5"/>
          <w:rFonts w:cs="Times New Roman"/>
          <w:sz w:val="24"/>
          <w:szCs w:val="24"/>
        </w:rPr>
      </w:pPr>
    </w:p>
    <w:p w:rsidR="009D4EFF" w:rsidRPr="00456C44" w:rsidRDefault="009D4EFF" w:rsidP="00456C44">
      <w:pPr>
        <w:spacing w:after="0" w:line="360" w:lineRule="auto"/>
        <w:jc w:val="center"/>
        <w:rPr>
          <w:rFonts w:cs="Times New Roman"/>
          <w:sz w:val="24"/>
          <w:szCs w:val="24"/>
        </w:rPr>
      </w:pPr>
      <w:r w:rsidRPr="00456C44">
        <w:rPr>
          <w:rStyle w:val="c2"/>
          <w:rFonts w:cs="Times New Roman"/>
          <w:b/>
          <w:sz w:val="24"/>
          <w:szCs w:val="24"/>
        </w:rPr>
        <w:t>Упражнение «Коллаж радости»</w:t>
      </w:r>
      <w:r w:rsidRPr="00456C44">
        <w:rPr>
          <w:rStyle w:val="c2"/>
          <w:rFonts w:cs="Times New Roman"/>
          <w:sz w:val="24"/>
          <w:szCs w:val="24"/>
        </w:rPr>
        <w:t xml:space="preserve"> </w:t>
      </w:r>
      <w:r w:rsidRPr="00456C44">
        <w:rPr>
          <w:rFonts w:cs="Times New Roman"/>
          <w:sz w:val="24"/>
          <w:szCs w:val="24"/>
          <w:shd w:val="clear" w:color="auto" w:fill="FFFFFF"/>
        </w:rPr>
        <w:t>(Анн Л.Ф., 2007)</w:t>
      </w:r>
    </w:p>
    <w:p w:rsidR="00B237AB" w:rsidRPr="00456C44" w:rsidRDefault="00B237AB" w:rsidP="00456C44">
      <w:pPr>
        <w:tabs>
          <w:tab w:val="left" w:pos="851"/>
        </w:tabs>
        <w:spacing w:after="0" w:line="360" w:lineRule="auto"/>
        <w:rPr>
          <w:rFonts w:eastAsia="Calibri" w:cs="Times New Roman"/>
          <w:b/>
          <w:bCs/>
          <w:sz w:val="24"/>
          <w:szCs w:val="24"/>
        </w:rPr>
      </w:pPr>
    </w:p>
    <w:p w:rsidR="009D4EFF" w:rsidRPr="00456C44" w:rsidRDefault="009D4EFF" w:rsidP="00456C44">
      <w:pPr>
        <w:tabs>
          <w:tab w:val="left" w:pos="851"/>
        </w:tabs>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rFonts w:eastAsia="Calibri" w:cs="Times New Roman"/>
          <w:sz w:val="24"/>
          <w:szCs w:val="24"/>
        </w:rPr>
        <w:t>рефлексия и регулирование своих эмоциональных состояний.</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0063620F" w:rsidRPr="0063620F">
        <w:rPr>
          <w:rFonts w:eastAsia="Calibri" w:cs="Times New Roman"/>
          <w:bCs/>
          <w:sz w:val="24"/>
          <w:szCs w:val="24"/>
        </w:rPr>
        <w:t>1 и более</w:t>
      </w:r>
      <w:r w:rsidRPr="00456C44">
        <w:rPr>
          <w:rFonts w:eastAsia="Calibri" w:cs="Times New Roman"/>
          <w:sz w:val="24"/>
          <w:szCs w:val="24"/>
        </w:rPr>
        <w:t>.</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Время проведения: </w:t>
      </w:r>
      <w:r w:rsidRPr="00456C44">
        <w:rPr>
          <w:rFonts w:eastAsia="Calibri" w:cs="Times New Roman"/>
          <w:sz w:val="24"/>
          <w:szCs w:val="24"/>
        </w:rPr>
        <w:t>15-25 минут.</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где удобно писать и рисовать.</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Форма проведения:</w:t>
      </w:r>
      <w:r w:rsidRPr="00456C44">
        <w:rPr>
          <w:rFonts w:eastAsia="Calibri" w:cs="Times New Roman"/>
          <w:sz w:val="24"/>
          <w:szCs w:val="24"/>
        </w:rPr>
        <w:t xml:space="preserve"> </w:t>
      </w:r>
      <w:proofErr w:type="spellStart"/>
      <w:r w:rsidRPr="00456C44">
        <w:rPr>
          <w:rFonts w:eastAsia="Calibri" w:cs="Times New Roman"/>
          <w:sz w:val="24"/>
          <w:szCs w:val="24"/>
        </w:rPr>
        <w:t>общегрупповая</w:t>
      </w:r>
      <w:proofErr w:type="spellEnd"/>
      <w:r w:rsidRPr="00456C44">
        <w:rPr>
          <w:rFonts w:eastAsia="Calibri" w:cs="Times New Roman"/>
          <w:sz w:val="24"/>
          <w:szCs w:val="24"/>
        </w:rPr>
        <w:t>, индивидуальная.</w:t>
      </w:r>
    </w:p>
    <w:p w:rsidR="009D4EFF" w:rsidRPr="00456C44" w:rsidRDefault="009D4EFF" w:rsidP="00456C44">
      <w:pPr>
        <w:spacing w:after="0" w:line="360" w:lineRule="auto"/>
        <w:rPr>
          <w:rFonts w:cs="Times New Roman"/>
          <w:sz w:val="24"/>
          <w:szCs w:val="24"/>
        </w:rPr>
      </w:pPr>
      <w:r w:rsidRPr="00456C44">
        <w:rPr>
          <w:rFonts w:eastAsia="Calibri" w:cs="Times New Roman"/>
          <w:b/>
          <w:bCs/>
          <w:sz w:val="24"/>
          <w:szCs w:val="24"/>
        </w:rPr>
        <w:t xml:space="preserve">Материальные ресурсы: </w:t>
      </w:r>
      <w:r w:rsidRPr="00456C44">
        <w:rPr>
          <w:rFonts w:eastAsia="Calibri" w:cs="Times New Roman"/>
          <w:sz w:val="24"/>
          <w:szCs w:val="24"/>
        </w:rPr>
        <w:t>принадлежности для рисования</w:t>
      </w:r>
      <w:r w:rsidRPr="00456C44">
        <w:rPr>
          <w:rStyle w:val="c5"/>
          <w:rFonts w:cs="Times New Roman"/>
          <w:sz w:val="24"/>
          <w:szCs w:val="24"/>
        </w:rPr>
        <w:t>.</w:t>
      </w:r>
    </w:p>
    <w:p w:rsidR="009D4EFF" w:rsidRPr="00456C44" w:rsidRDefault="009D4EFF" w:rsidP="00456C44">
      <w:pPr>
        <w:spacing w:after="0" w:line="360" w:lineRule="auto"/>
        <w:ind w:firstLine="709"/>
        <w:jc w:val="both"/>
        <w:rPr>
          <w:rFonts w:cs="Times New Roman"/>
          <w:sz w:val="24"/>
          <w:szCs w:val="24"/>
        </w:rPr>
      </w:pPr>
      <w:r w:rsidRPr="00456C44">
        <w:rPr>
          <w:rStyle w:val="c5"/>
          <w:rFonts w:cs="Times New Roman"/>
          <w:b/>
          <w:sz w:val="24"/>
          <w:szCs w:val="24"/>
        </w:rPr>
        <w:t>Инструкция</w:t>
      </w:r>
      <w:r w:rsidRPr="00456C44">
        <w:rPr>
          <w:rStyle w:val="c5"/>
          <w:rFonts w:cs="Times New Roman"/>
          <w:sz w:val="24"/>
          <w:szCs w:val="24"/>
        </w:rPr>
        <w:t>: «У каждого из вас есть по альбомному листу, вам нужно создать свой коллаж радости. Вы можете писать ручками, рисовать карандашами, вырезать из старых журналов и приклеивать на свой лист что хотите. Темы коллажа могут быть следующими:</w:t>
      </w:r>
    </w:p>
    <w:p w:rsidR="009D4EFF" w:rsidRPr="00456C44" w:rsidRDefault="009D4EFF" w:rsidP="00456C44">
      <w:pPr>
        <w:spacing w:after="0" w:line="360" w:lineRule="auto"/>
        <w:rPr>
          <w:rFonts w:cs="Times New Roman"/>
          <w:sz w:val="24"/>
          <w:szCs w:val="24"/>
        </w:rPr>
      </w:pPr>
      <w:r w:rsidRPr="00456C44">
        <w:rPr>
          <w:rStyle w:val="c5"/>
          <w:rFonts w:cs="Times New Roman"/>
          <w:sz w:val="24"/>
          <w:szCs w:val="24"/>
        </w:rPr>
        <w:t>- качества, которые нравятся в людях;</w:t>
      </w:r>
    </w:p>
    <w:p w:rsidR="009D4EFF" w:rsidRPr="00456C44" w:rsidRDefault="009D4EFF" w:rsidP="00456C44">
      <w:pPr>
        <w:spacing w:after="0" w:line="360" w:lineRule="auto"/>
        <w:rPr>
          <w:rFonts w:cs="Times New Roman"/>
          <w:sz w:val="24"/>
          <w:szCs w:val="24"/>
        </w:rPr>
      </w:pPr>
      <w:r w:rsidRPr="00456C44">
        <w:rPr>
          <w:rStyle w:val="c5"/>
          <w:rFonts w:cs="Times New Roman"/>
          <w:sz w:val="24"/>
          <w:szCs w:val="24"/>
        </w:rPr>
        <w:t>- дела, которые удаётся делать хорошо;</w:t>
      </w:r>
    </w:p>
    <w:p w:rsidR="009D4EFF" w:rsidRPr="00456C44" w:rsidRDefault="009D4EFF" w:rsidP="00456C44">
      <w:pPr>
        <w:spacing w:after="0" w:line="360" w:lineRule="auto"/>
        <w:rPr>
          <w:rFonts w:cs="Times New Roman"/>
          <w:sz w:val="24"/>
          <w:szCs w:val="24"/>
        </w:rPr>
      </w:pPr>
      <w:r w:rsidRPr="00456C44">
        <w:rPr>
          <w:rStyle w:val="c5"/>
          <w:rFonts w:cs="Times New Roman"/>
          <w:sz w:val="24"/>
          <w:szCs w:val="24"/>
        </w:rPr>
        <w:t>- вещи, которые люблю;</w:t>
      </w:r>
    </w:p>
    <w:p w:rsidR="009D4EFF" w:rsidRPr="00456C44" w:rsidRDefault="009D4EFF" w:rsidP="00456C44">
      <w:pPr>
        <w:spacing w:after="0" w:line="360" w:lineRule="auto"/>
        <w:rPr>
          <w:rFonts w:cs="Times New Roman"/>
          <w:sz w:val="24"/>
          <w:szCs w:val="24"/>
        </w:rPr>
      </w:pPr>
      <w:r w:rsidRPr="00456C44">
        <w:rPr>
          <w:rStyle w:val="c5"/>
          <w:rFonts w:cs="Times New Roman"/>
          <w:sz w:val="24"/>
          <w:szCs w:val="24"/>
        </w:rPr>
        <w:t>- любимые книги, фильмы, мультфильмы;</w:t>
      </w:r>
    </w:p>
    <w:p w:rsidR="009D4EFF" w:rsidRPr="00456C44" w:rsidRDefault="009D4EFF" w:rsidP="00456C44">
      <w:pPr>
        <w:spacing w:after="0" w:line="360" w:lineRule="auto"/>
        <w:rPr>
          <w:rFonts w:cs="Times New Roman"/>
          <w:sz w:val="24"/>
          <w:szCs w:val="24"/>
        </w:rPr>
      </w:pPr>
      <w:r w:rsidRPr="00456C44">
        <w:rPr>
          <w:rStyle w:val="c5"/>
          <w:rFonts w:cs="Times New Roman"/>
          <w:sz w:val="24"/>
          <w:szCs w:val="24"/>
        </w:rPr>
        <w:lastRenderedPageBreak/>
        <w:t>- любимые места;</w:t>
      </w:r>
    </w:p>
    <w:p w:rsidR="009D4EFF" w:rsidRPr="00456C44" w:rsidRDefault="009D4EFF" w:rsidP="00456C44">
      <w:pPr>
        <w:spacing w:after="0" w:line="360" w:lineRule="auto"/>
        <w:rPr>
          <w:rFonts w:cs="Times New Roman"/>
          <w:sz w:val="24"/>
          <w:szCs w:val="24"/>
        </w:rPr>
      </w:pPr>
      <w:r w:rsidRPr="00456C44">
        <w:rPr>
          <w:rStyle w:val="c5"/>
          <w:rFonts w:cs="Times New Roman"/>
          <w:sz w:val="24"/>
          <w:szCs w:val="24"/>
        </w:rPr>
        <w:t>- приятные сны;</w:t>
      </w:r>
    </w:p>
    <w:p w:rsidR="009D4EFF" w:rsidRPr="00456C44" w:rsidRDefault="009D4EFF" w:rsidP="00456C44">
      <w:pPr>
        <w:spacing w:after="0" w:line="360" w:lineRule="auto"/>
        <w:rPr>
          <w:rStyle w:val="c5"/>
          <w:rFonts w:cs="Times New Roman"/>
          <w:sz w:val="24"/>
          <w:szCs w:val="24"/>
        </w:rPr>
      </w:pPr>
      <w:r w:rsidRPr="00456C44">
        <w:rPr>
          <w:rStyle w:val="c5"/>
          <w:rFonts w:cs="Times New Roman"/>
          <w:sz w:val="24"/>
          <w:szCs w:val="24"/>
        </w:rPr>
        <w:t>- наши мечты.</w:t>
      </w:r>
    </w:p>
    <w:p w:rsidR="009D4EFF" w:rsidRPr="00456C44" w:rsidRDefault="009D4EFF" w:rsidP="00456C44">
      <w:pPr>
        <w:spacing w:after="0" w:line="360" w:lineRule="auto"/>
        <w:rPr>
          <w:rFonts w:eastAsia="Calibri" w:cs="Times New Roman"/>
          <w:sz w:val="24"/>
          <w:szCs w:val="24"/>
        </w:rPr>
      </w:pPr>
    </w:p>
    <w:p w:rsidR="009D4EFF" w:rsidRPr="00456C44" w:rsidRDefault="009D4EFF" w:rsidP="00456C44">
      <w:pPr>
        <w:spacing w:after="0" w:line="360" w:lineRule="auto"/>
        <w:jc w:val="center"/>
        <w:rPr>
          <w:rFonts w:eastAsia="Calibri" w:cs="Times New Roman"/>
          <w:b/>
          <w:bCs/>
          <w:sz w:val="24"/>
          <w:szCs w:val="24"/>
        </w:rPr>
      </w:pPr>
    </w:p>
    <w:p w:rsidR="009D4EFF" w:rsidRPr="00456C44" w:rsidRDefault="009D4EFF" w:rsidP="00456C44">
      <w:pPr>
        <w:pStyle w:val="2"/>
        <w:spacing w:before="0"/>
        <w:rPr>
          <w:rFonts w:eastAsia="Calibri"/>
          <w:sz w:val="24"/>
          <w:szCs w:val="24"/>
        </w:rPr>
      </w:pPr>
      <w:bookmarkStart w:id="13" w:name="_Toc37058960"/>
      <w:r w:rsidRPr="00456C44">
        <w:rPr>
          <w:rFonts w:eastAsia="Calibri"/>
          <w:sz w:val="24"/>
          <w:szCs w:val="24"/>
        </w:rPr>
        <w:t>3. Осознание жизненных ценностей, смыслов, целей</w:t>
      </w:r>
      <w:bookmarkEnd w:id="13"/>
    </w:p>
    <w:p w:rsidR="009D4EFF" w:rsidRPr="00456C44" w:rsidRDefault="009D4EFF" w:rsidP="00456C44">
      <w:pPr>
        <w:pStyle w:val="a8"/>
        <w:spacing w:after="0" w:line="360" w:lineRule="auto"/>
        <w:jc w:val="center"/>
        <w:rPr>
          <w:rFonts w:eastAsia="Calibri" w:cs="Times New Roman"/>
          <w:b/>
          <w:bCs/>
          <w:sz w:val="24"/>
          <w:szCs w:val="24"/>
        </w:rPr>
      </w:pPr>
    </w:p>
    <w:p w:rsidR="009D4EFF" w:rsidRPr="00456C44" w:rsidRDefault="009D4EFF" w:rsidP="00456C44">
      <w:pPr>
        <w:pStyle w:val="a8"/>
        <w:spacing w:after="0" w:line="360" w:lineRule="auto"/>
        <w:jc w:val="center"/>
        <w:rPr>
          <w:rFonts w:eastAsia="Calibri" w:cs="Times New Roman"/>
          <w:b/>
          <w:bCs/>
          <w:sz w:val="24"/>
          <w:szCs w:val="24"/>
        </w:rPr>
      </w:pPr>
      <w:r w:rsidRPr="00456C44">
        <w:rPr>
          <w:rFonts w:eastAsia="Calibri" w:cs="Times New Roman"/>
          <w:b/>
          <w:bCs/>
          <w:sz w:val="24"/>
          <w:szCs w:val="24"/>
        </w:rPr>
        <w:t>Упражнение «Автобус»</w:t>
      </w:r>
    </w:p>
    <w:p w:rsidR="009D4EFF" w:rsidRPr="00456C44" w:rsidRDefault="009D4EFF" w:rsidP="00456C44">
      <w:pPr>
        <w:pStyle w:val="a8"/>
        <w:spacing w:after="0" w:line="360" w:lineRule="auto"/>
        <w:jc w:val="center"/>
        <w:rPr>
          <w:rFonts w:eastAsia="Calibri" w:cs="Times New Roman"/>
          <w:sz w:val="24"/>
          <w:szCs w:val="24"/>
        </w:rPr>
      </w:pPr>
      <w:r w:rsidRPr="00456C44">
        <w:rPr>
          <w:rFonts w:eastAsia="Calibri" w:cs="Times New Roman"/>
          <w:sz w:val="24"/>
          <w:szCs w:val="24"/>
        </w:rPr>
        <w:t xml:space="preserve">(по Г.В. </w:t>
      </w:r>
      <w:proofErr w:type="spellStart"/>
      <w:r w:rsidRPr="00456C44">
        <w:rPr>
          <w:rFonts w:eastAsia="Calibri" w:cs="Times New Roman"/>
          <w:sz w:val="24"/>
          <w:szCs w:val="24"/>
        </w:rPr>
        <w:t>Резапкина</w:t>
      </w:r>
      <w:proofErr w:type="spellEnd"/>
      <w:r w:rsidRPr="00456C44">
        <w:rPr>
          <w:rFonts w:eastAsia="Calibri" w:cs="Times New Roman"/>
          <w:sz w:val="24"/>
          <w:szCs w:val="24"/>
        </w:rPr>
        <w:t xml:space="preserve">, В.А. Родионов, М.А. </w:t>
      </w:r>
      <w:proofErr w:type="spellStart"/>
      <w:r w:rsidRPr="00456C44">
        <w:rPr>
          <w:rFonts w:eastAsia="Calibri" w:cs="Times New Roman"/>
          <w:sz w:val="24"/>
          <w:szCs w:val="24"/>
        </w:rPr>
        <w:t>Ступницкая</w:t>
      </w:r>
      <w:proofErr w:type="spellEnd"/>
      <w:r w:rsidRPr="00456C44">
        <w:rPr>
          <w:rFonts w:eastAsia="Calibri" w:cs="Times New Roman"/>
          <w:sz w:val="24"/>
          <w:szCs w:val="24"/>
        </w:rPr>
        <w:t>, А.Н. Соболева, 2012,</w:t>
      </w:r>
      <w:r w:rsidR="004D0B7B">
        <w:rPr>
          <w:rFonts w:eastAsia="Calibri" w:cs="Times New Roman"/>
          <w:sz w:val="24"/>
          <w:szCs w:val="24"/>
        </w:rPr>
        <w:t xml:space="preserve"> с.</w:t>
      </w:r>
      <w:r w:rsidRPr="00456C44">
        <w:rPr>
          <w:rFonts w:eastAsia="Calibri" w:cs="Times New Roman"/>
          <w:sz w:val="24"/>
          <w:szCs w:val="24"/>
        </w:rPr>
        <w:t>90-91)</w:t>
      </w:r>
    </w:p>
    <w:p w:rsidR="009D4EFF" w:rsidRPr="00456C44" w:rsidRDefault="009D4EFF" w:rsidP="00456C44">
      <w:pPr>
        <w:pStyle w:val="a8"/>
        <w:spacing w:after="0" w:line="360" w:lineRule="auto"/>
        <w:rPr>
          <w:rFonts w:cs="Times New Roman"/>
          <w:sz w:val="24"/>
          <w:szCs w:val="24"/>
        </w:rPr>
      </w:pPr>
      <w:r w:rsidRPr="00456C44">
        <w:rPr>
          <w:rFonts w:cs="Times New Roman"/>
          <w:b/>
          <w:bCs/>
          <w:sz w:val="24"/>
          <w:szCs w:val="24"/>
        </w:rPr>
        <w:t>Цель</w:t>
      </w:r>
      <w:r w:rsidRPr="00456C44">
        <w:rPr>
          <w:rFonts w:cs="Times New Roman"/>
          <w:sz w:val="24"/>
          <w:szCs w:val="24"/>
        </w:rPr>
        <w:t>: тренировка взаимопомощи и сплочения команды, осознание своих приоритетов и целей в жизни.</w:t>
      </w:r>
      <w:r w:rsidRPr="00456C44">
        <w:rPr>
          <w:rFonts w:cs="Times New Roman"/>
          <w:sz w:val="24"/>
          <w:szCs w:val="24"/>
        </w:rPr>
        <w:br/>
      </w:r>
      <w:r w:rsidRPr="00456C44">
        <w:rPr>
          <w:rFonts w:cs="Times New Roman"/>
          <w:b/>
          <w:bCs/>
          <w:sz w:val="24"/>
          <w:szCs w:val="24"/>
        </w:rPr>
        <w:t>Кол-во участников: </w:t>
      </w:r>
      <w:r w:rsidRPr="00456C44">
        <w:rPr>
          <w:rFonts w:cs="Times New Roman"/>
          <w:sz w:val="24"/>
          <w:szCs w:val="24"/>
        </w:rPr>
        <w:t>больше 3.</w:t>
      </w:r>
      <w:r w:rsidRPr="00456C44">
        <w:rPr>
          <w:rFonts w:cs="Times New Roman"/>
          <w:sz w:val="24"/>
          <w:szCs w:val="24"/>
        </w:rPr>
        <w:br/>
      </w:r>
      <w:r w:rsidRPr="00456C44">
        <w:rPr>
          <w:rFonts w:cs="Times New Roman"/>
          <w:b/>
          <w:bCs/>
          <w:sz w:val="24"/>
          <w:szCs w:val="24"/>
        </w:rPr>
        <w:t>Время проведения: </w:t>
      </w:r>
      <w:r w:rsidRPr="00456C44">
        <w:rPr>
          <w:rFonts w:cs="Times New Roman"/>
          <w:sz w:val="24"/>
          <w:szCs w:val="24"/>
        </w:rPr>
        <w:t>не ограничено.</w:t>
      </w:r>
      <w:r w:rsidRPr="00456C44">
        <w:rPr>
          <w:rFonts w:cs="Times New Roman"/>
          <w:sz w:val="24"/>
          <w:szCs w:val="24"/>
        </w:rPr>
        <w:br/>
      </w:r>
      <w:r w:rsidRPr="00456C44">
        <w:rPr>
          <w:rFonts w:cs="Times New Roman"/>
          <w:b/>
          <w:bCs/>
          <w:sz w:val="24"/>
          <w:szCs w:val="24"/>
        </w:rPr>
        <w:t>Место проведение</w:t>
      </w:r>
      <w:r w:rsidRPr="00456C44">
        <w:rPr>
          <w:rFonts w:cs="Times New Roman"/>
          <w:sz w:val="24"/>
          <w:szCs w:val="24"/>
        </w:rPr>
        <w:t>: какое-либо свободное пространства.</w:t>
      </w:r>
      <w:r w:rsidRPr="00456C44">
        <w:rPr>
          <w:rFonts w:cs="Times New Roman"/>
          <w:sz w:val="24"/>
          <w:szCs w:val="24"/>
        </w:rPr>
        <w:br/>
      </w:r>
      <w:r w:rsidRPr="00456C44">
        <w:rPr>
          <w:rFonts w:cs="Times New Roman"/>
          <w:b/>
          <w:bCs/>
          <w:sz w:val="24"/>
          <w:szCs w:val="24"/>
        </w:rPr>
        <w:t>Форма проведения: </w:t>
      </w:r>
      <w:proofErr w:type="spellStart"/>
      <w:r w:rsidRPr="00456C44">
        <w:rPr>
          <w:rFonts w:cs="Times New Roman"/>
          <w:sz w:val="24"/>
          <w:szCs w:val="24"/>
        </w:rPr>
        <w:t>общегрупповая</w:t>
      </w:r>
      <w:proofErr w:type="spellEnd"/>
      <w:r w:rsidRPr="00456C44">
        <w:rPr>
          <w:rFonts w:cs="Times New Roman"/>
          <w:sz w:val="24"/>
          <w:szCs w:val="24"/>
        </w:rPr>
        <w:t>.</w:t>
      </w:r>
      <w:r w:rsidRPr="00456C44">
        <w:rPr>
          <w:rFonts w:cs="Times New Roman"/>
          <w:sz w:val="24"/>
          <w:szCs w:val="24"/>
        </w:rPr>
        <w:br/>
      </w:r>
      <w:r w:rsidRPr="00456C44">
        <w:rPr>
          <w:rFonts w:cs="Times New Roman"/>
          <w:b/>
          <w:bCs/>
          <w:sz w:val="24"/>
          <w:szCs w:val="24"/>
        </w:rPr>
        <w:t>Материальные ресурсы:</w:t>
      </w:r>
      <w:r w:rsidRPr="00456C44">
        <w:rPr>
          <w:rFonts w:cs="Times New Roman"/>
          <w:sz w:val="24"/>
          <w:szCs w:val="24"/>
        </w:rPr>
        <w:t> стулья, школьная доска.</w:t>
      </w:r>
    </w:p>
    <w:p w:rsidR="00B51F65" w:rsidRPr="00456C44" w:rsidRDefault="00B51F65" w:rsidP="00B51F65">
      <w:pPr>
        <w:spacing w:after="0" w:line="360" w:lineRule="auto"/>
        <w:ind w:firstLine="708"/>
        <w:jc w:val="both"/>
        <w:rPr>
          <w:rFonts w:cs="Times New Roman"/>
          <w:sz w:val="24"/>
          <w:szCs w:val="24"/>
        </w:rPr>
      </w:pPr>
      <w:r w:rsidRPr="00456C44">
        <w:rPr>
          <w:rFonts w:cs="Times New Roman"/>
          <w:b/>
          <w:sz w:val="24"/>
          <w:szCs w:val="24"/>
        </w:rPr>
        <w:t xml:space="preserve">Подготовка: </w:t>
      </w:r>
      <w:r w:rsidRPr="00456C44">
        <w:rPr>
          <w:rFonts w:cs="Times New Roman"/>
          <w:sz w:val="24"/>
          <w:szCs w:val="24"/>
        </w:rPr>
        <w:t>На сводной площадке (класс), предварительно отставив к стене парты, организаторы расставляют стулья, подобно салону автобуса, после чего убирают один из них, это место - «дверь» автобуса.</w:t>
      </w:r>
    </w:p>
    <w:p w:rsidR="00B51F65" w:rsidRPr="00456C44" w:rsidRDefault="00B51F65" w:rsidP="00B51F65">
      <w:pPr>
        <w:pStyle w:val="a8"/>
        <w:numPr>
          <w:ilvl w:val="0"/>
          <w:numId w:val="33"/>
        </w:numPr>
        <w:spacing w:after="0"/>
        <w:jc w:val="both"/>
        <w:rPr>
          <w:rFonts w:cs="Times New Roman"/>
          <w:sz w:val="24"/>
          <w:szCs w:val="24"/>
        </w:rPr>
      </w:pPr>
      <w:r w:rsidRPr="00456C44">
        <w:rPr>
          <w:rFonts w:cs="Times New Roman"/>
          <w:sz w:val="24"/>
          <w:szCs w:val="24"/>
        </w:rPr>
        <w:t xml:space="preserve">Вначале организаторы проводят блиц-опрос о приоритетах в жизни участников. Стоит упомянуть, что участники с удовольствием рассказывают о том, что им нравится, так что не стоит их перебивать и нужно дать выговориться. </w:t>
      </w:r>
    </w:p>
    <w:p w:rsidR="00B51F65" w:rsidRPr="00456C44" w:rsidRDefault="00B51F65" w:rsidP="00B51F65">
      <w:pPr>
        <w:pStyle w:val="a8"/>
        <w:numPr>
          <w:ilvl w:val="0"/>
          <w:numId w:val="33"/>
        </w:numPr>
        <w:spacing w:after="0"/>
        <w:jc w:val="both"/>
        <w:rPr>
          <w:rFonts w:cs="Times New Roman"/>
          <w:sz w:val="24"/>
          <w:szCs w:val="24"/>
        </w:rPr>
      </w:pPr>
      <w:r w:rsidRPr="00456C44">
        <w:rPr>
          <w:rFonts w:cs="Times New Roman"/>
          <w:sz w:val="24"/>
          <w:szCs w:val="24"/>
        </w:rPr>
        <w:t>После блиц-опроса, организаторы пронумеровывают станции, которые называли участники упражнения.</w:t>
      </w:r>
    </w:p>
    <w:p w:rsidR="00B51F65" w:rsidRPr="00456C44" w:rsidRDefault="00B51F65" w:rsidP="00B51F65">
      <w:pPr>
        <w:pStyle w:val="a8"/>
        <w:numPr>
          <w:ilvl w:val="0"/>
          <w:numId w:val="33"/>
        </w:numPr>
        <w:spacing w:after="0"/>
        <w:jc w:val="both"/>
        <w:rPr>
          <w:rFonts w:cs="Times New Roman"/>
          <w:sz w:val="24"/>
          <w:szCs w:val="24"/>
        </w:rPr>
      </w:pPr>
      <w:r w:rsidRPr="00456C44">
        <w:rPr>
          <w:rFonts w:cs="Times New Roman"/>
          <w:sz w:val="24"/>
          <w:szCs w:val="24"/>
        </w:rPr>
        <w:t xml:space="preserve">Далее участники «садятся в Автобус». После объявления следующей станции, организаторы спрашивают о том, кто хочет выйти на остановке. </w:t>
      </w:r>
    </w:p>
    <w:p w:rsidR="00B51F65" w:rsidRPr="00456C44" w:rsidRDefault="00B51F65" w:rsidP="00B51F65">
      <w:pPr>
        <w:pStyle w:val="a8"/>
        <w:numPr>
          <w:ilvl w:val="0"/>
          <w:numId w:val="33"/>
        </w:numPr>
        <w:spacing w:after="0"/>
        <w:jc w:val="both"/>
        <w:rPr>
          <w:rFonts w:cs="Times New Roman"/>
          <w:sz w:val="24"/>
          <w:szCs w:val="24"/>
        </w:rPr>
      </w:pPr>
      <w:r w:rsidRPr="00456C44">
        <w:rPr>
          <w:rFonts w:cs="Times New Roman"/>
          <w:sz w:val="24"/>
          <w:szCs w:val="24"/>
        </w:rPr>
        <w:t>После этого организатор выбирает участника, который находится в середине салона и предлагает ему выйти из «Автобуса», при том условии, что дверь всего одна.</w:t>
      </w:r>
    </w:p>
    <w:p w:rsidR="00B51F65" w:rsidRPr="00456C44" w:rsidRDefault="00B51F65" w:rsidP="00B51F65">
      <w:pPr>
        <w:pStyle w:val="a8"/>
        <w:numPr>
          <w:ilvl w:val="0"/>
          <w:numId w:val="33"/>
        </w:numPr>
        <w:spacing w:after="0"/>
        <w:jc w:val="both"/>
        <w:rPr>
          <w:rFonts w:cs="Times New Roman"/>
          <w:sz w:val="24"/>
          <w:szCs w:val="24"/>
        </w:rPr>
      </w:pPr>
      <w:r w:rsidRPr="00456C44">
        <w:rPr>
          <w:rFonts w:cs="Times New Roman"/>
          <w:sz w:val="24"/>
          <w:szCs w:val="24"/>
        </w:rPr>
        <w:t xml:space="preserve">Главной задачей участника, который выходит является не задеть никого из других пассажиров, а остальные стараются ему помочь. Эта часть была добавлена для тренировки взаимопомощи между участниками. </w:t>
      </w:r>
    </w:p>
    <w:p w:rsidR="00B51F65" w:rsidRPr="00456C44" w:rsidRDefault="00B51F65" w:rsidP="00B51F65">
      <w:pPr>
        <w:pStyle w:val="a8"/>
        <w:numPr>
          <w:ilvl w:val="0"/>
          <w:numId w:val="33"/>
        </w:numPr>
        <w:spacing w:after="0"/>
        <w:jc w:val="both"/>
        <w:rPr>
          <w:rFonts w:cs="Times New Roman"/>
          <w:sz w:val="24"/>
          <w:szCs w:val="24"/>
        </w:rPr>
      </w:pPr>
      <w:r w:rsidRPr="00456C44">
        <w:rPr>
          <w:rFonts w:cs="Times New Roman"/>
          <w:sz w:val="24"/>
          <w:szCs w:val="24"/>
        </w:rPr>
        <w:t>С каждым вышедшим «Автобус» уменьшается, чтобы та</w:t>
      </w:r>
      <w:r>
        <w:rPr>
          <w:rFonts w:cs="Times New Roman"/>
          <w:sz w:val="24"/>
          <w:szCs w:val="24"/>
        </w:rPr>
        <w:t xml:space="preserve">м оставалось все так же тесно. </w:t>
      </w:r>
      <w:r w:rsidRPr="00456C44">
        <w:rPr>
          <w:rFonts w:cs="Times New Roman"/>
          <w:sz w:val="24"/>
          <w:szCs w:val="24"/>
        </w:rPr>
        <w:t>Далее организаторы объясняют смысл упражнения. Когда в «Автобусе» остается 2 человека, упражнение заканчивается.</w:t>
      </w:r>
    </w:p>
    <w:p w:rsidR="00B51F65" w:rsidRPr="00B51F65" w:rsidRDefault="00B51F65" w:rsidP="00B51F65">
      <w:pPr>
        <w:spacing w:after="0" w:line="360" w:lineRule="auto"/>
        <w:ind w:firstLine="1068"/>
        <w:jc w:val="both"/>
        <w:rPr>
          <w:rFonts w:cs="Times New Roman"/>
          <w:sz w:val="24"/>
          <w:szCs w:val="24"/>
        </w:rPr>
      </w:pPr>
      <w:r w:rsidRPr="00B51F65">
        <w:rPr>
          <w:rFonts w:cs="Times New Roman"/>
          <w:sz w:val="24"/>
          <w:szCs w:val="24"/>
        </w:rPr>
        <w:t xml:space="preserve">«Смысл этого упражнения в том, что люди, которые находятся рядом всегда помогут (приводим в пример выходящего из автобуса человека и то, на сколько легче выходить на нужную станцию, когда тебе уступают дорогу). 2 важная вещь – ставить цели </w:t>
      </w:r>
      <w:r w:rsidRPr="00B51F65">
        <w:rPr>
          <w:rFonts w:cs="Times New Roman"/>
          <w:sz w:val="24"/>
          <w:szCs w:val="24"/>
        </w:rPr>
        <w:lastRenderedPageBreak/>
        <w:t>из-за которых человек понимает зачем он занимается тем или иным делом, из-за которых становится меньше риск появления эмоционального выгорания»</w:t>
      </w:r>
      <w:r>
        <w:rPr>
          <w:rFonts w:cs="Times New Roman"/>
          <w:sz w:val="24"/>
          <w:szCs w:val="24"/>
        </w:rPr>
        <w:t>.</w:t>
      </w:r>
    </w:p>
    <w:p w:rsidR="00B51F65" w:rsidRDefault="00B51F65" w:rsidP="00456C44">
      <w:pPr>
        <w:pStyle w:val="a8"/>
        <w:spacing w:after="0" w:line="360" w:lineRule="auto"/>
        <w:ind w:left="0" w:firstLine="720"/>
        <w:jc w:val="both"/>
        <w:rPr>
          <w:rFonts w:eastAsia="Calibri" w:cs="Times New Roman"/>
          <w:b/>
          <w:bCs/>
          <w:sz w:val="24"/>
          <w:szCs w:val="24"/>
        </w:rPr>
      </w:pPr>
    </w:p>
    <w:p w:rsidR="009D4EFF" w:rsidRPr="00456C44" w:rsidRDefault="009D4EFF" w:rsidP="00456C44">
      <w:pPr>
        <w:spacing w:after="0" w:line="360" w:lineRule="auto"/>
        <w:jc w:val="center"/>
        <w:rPr>
          <w:rFonts w:eastAsia="Calibri" w:cs="Times New Roman"/>
          <w:b/>
          <w:bCs/>
          <w:sz w:val="24"/>
          <w:szCs w:val="24"/>
        </w:rPr>
      </w:pPr>
      <w:r w:rsidRPr="00456C44">
        <w:rPr>
          <w:rFonts w:eastAsia="Calibri" w:cs="Times New Roman"/>
          <w:b/>
          <w:bCs/>
          <w:sz w:val="24"/>
          <w:szCs w:val="24"/>
        </w:rPr>
        <w:t>Упражнение «Парижская выставка»</w:t>
      </w:r>
    </w:p>
    <w:p w:rsidR="009D4EFF" w:rsidRPr="00456C44" w:rsidRDefault="009D4EFF" w:rsidP="00456C44">
      <w:pPr>
        <w:spacing w:after="0" w:line="360" w:lineRule="auto"/>
        <w:jc w:val="center"/>
        <w:rPr>
          <w:rFonts w:eastAsia="Calibri" w:cs="Times New Roman"/>
          <w:sz w:val="24"/>
          <w:szCs w:val="24"/>
        </w:rPr>
      </w:pPr>
      <w:r w:rsidRPr="00456C44">
        <w:rPr>
          <w:rFonts w:eastAsia="Calibri" w:cs="Times New Roman"/>
          <w:sz w:val="24"/>
          <w:szCs w:val="24"/>
        </w:rPr>
        <w:t xml:space="preserve">(по Сидоренко Е.В., 2003) </w:t>
      </w:r>
    </w:p>
    <w:p w:rsidR="0063620F" w:rsidRPr="00456C44" w:rsidRDefault="009D4EFF" w:rsidP="0063620F">
      <w:pPr>
        <w:spacing w:after="0" w:line="360" w:lineRule="auto"/>
        <w:ind w:firstLine="709"/>
        <w:jc w:val="both"/>
        <w:rPr>
          <w:rFonts w:eastAsia="Calibri" w:cs="Times New Roman"/>
          <w:sz w:val="24"/>
          <w:szCs w:val="24"/>
        </w:rPr>
      </w:pPr>
      <w:r w:rsidRPr="00456C44">
        <w:rPr>
          <w:rFonts w:eastAsia="Calibri" w:cs="Times New Roman"/>
          <w:b/>
          <w:bCs/>
          <w:sz w:val="24"/>
          <w:szCs w:val="24"/>
        </w:rPr>
        <w:t xml:space="preserve">Цель: </w:t>
      </w:r>
      <w:r w:rsidRPr="00456C44">
        <w:rPr>
          <w:rFonts w:eastAsia="Calibri" w:cs="Times New Roman"/>
          <w:sz w:val="24"/>
          <w:szCs w:val="24"/>
        </w:rPr>
        <w:t>отработка умения находить позитивные качества в другом человеке.</w:t>
      </w:r>
      <w:r w:rsidR="0063620F">
        <w:rPr>
          <w:rFonts w:eastAsia="Calibri" w:cs="Times New Roman"/>
          <w:sz w:val="24"/>
          <w:szCs w:val="24"/>
        </w:rPr>
        <w:t xml:space="preserve"> </w:t>
      </w:r>
      <w:r w:rsidR="0063620F" w:rsidRPr="00456C44">
        <w:rPr>
          <w:rFonts w:eastAsia="Calibri" w:cs="Times New Roman"/>
          <w:sz w:val="24"/>
          <w:szCs w:val="24"/>
        </w:rPr>
        <w:t>Техника подчеркивания значимости повышает самоуважение и придает уверенность в своих силах.</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Pr="00456C44">
        <w:rPr>
          <w:rFonts w:eastAsia="Calibri" w:cs="Times New Roman"/>
          <w:sz w:val="24"/>
          <w:szCs w:val="24"/>
        </w:rPr>
        <w:t>минимум 6.</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Время проведения: </w:t>
      </w:r>
      <w:r w:rsidRPr="00456C44">
        <w:rPr>
          <w:rFonts w:eastAsia="Calibri" w:cs="Times New Roman"/>
          <w:sz w:val="24"/>
          <w:szCs w:val="24"/>
        </w:rPr>
        <w:t>25-40 минут</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комфортное для командной работы помещение.</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Форма проведения: </w:t>
      </w:r>
      <w:proofErr w:type="spellStart"/>
      <w:r w:rsidRPr="00456C44">
        <w:rPr>
          <w:rFonts w:eastAsia="Calibri" w:cs="Times New Roman"/>
          <w:sz w:val="24"/>
          <w:szCs w:val="24"/>
        </w:rPr>
        <w:t>общегрупповая</w:t>
      </w:r>
      <w:proofErr w:type="spellEnd"/>
      <w:r w:rsidRPr="00456C44">
        <w:rPr>
          <w:rFonts w:eastAsia="Calibri" w:cs="Times New Roman"/>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Материальные ресурсы: </w:t>
      </w:r>
      <w:r w:rsidRPr="00456C44">
        <w:rPr>
          <w:rFonts w:eastAsia="Calibri" w:cs="Times New Roman"/>
          <w:sz w:val="24"/>
          <w:szCs w:val="24"/>
        </w:rPr>
        <w:t>бумага, предметы, на чём удобно писать, столы для табличек.</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b/>
          <w:bCs/>
          <w:sz w:val="24"/>
          <w:szCs w:val="24"/>
        </w:rPr>
        <w:t xml:space="preserve">Инструкция: </w:t>
      </w:r>
      <w:r w:rsidRPr="00456C44">
        <w:rPr>
          <w:rFonts w:eastAsia="Calibri" w:cs="Times New Roman"/>
          <w:sz w:val="24"/>
          <w:szCs w:val="24"/>
        </w:rPr>
        <w:t>Сейчас мы объединимся в команды: первую, вторую и третью. (Тренер формирует команды по номерам.) Каждая из команд — это фирма, производящая ценные человеческие качества.</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sz w:val="24"/>
          <w:szCs w:val="24"/>
        </w:rPr>
        <w:t>Прошу каждую команду придумать себе название... Итак, у нас три команды (тренер произносит вслух названия команд). В каждой команде у нас три человека. Сейчас вам дается восемь минут для того, чтобы обсудить, какие ценные качества производит каждая команда. Для этого вы по очереди должны высказать каждому участнику вашей команды, что вы в нем цените. Например, команда «Супер» может решить сначала поговорить об Алексее. Два других участника команды скажут Алексею, что они в нем ценят. После этого они вместе с ним решат, какое из его ценных качеств можно представить на Парижской выставке. Затем таким же образом нужно обсудить ценные качества других участников и решить, какое ценное качество каждого из них вы представите на выставке. Пока это нужно держать в тайне от остальных групп. Итак, восемь минут на обсуждение самых ценных качеств вашей группы.</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sz w:val="24"/>
          <w:szCs w:val="24"/>
        </w:rPr>
        <w:t>Через восемь минут тренер продолжает инструкцию: теперь возьмите листы, сложите их, перегнув два раза, чтобы они могли стоять, и напишите на каждом названия ваших ценных качеств. Это будут таблички для выставки. На каждом листке — одно качество. Ваши таблички пока никто не должен видеть. Для остальных участников выставки это должен быть сюрприз. Готовы?</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sz w:val="24"/>
          <w:szCs w:val="24"/>
        </w:rPr>
        <w:t xml:space="preserve">А теперь подумайте, какие ценные качества, на ваш взгляд, представят на выставке другие команды. Команда «Супер» составит список Ценных качеств, которые она ожидает увидеть в «выставочном павильоне» команды «Мы», а команда «Мы» — список качеств </w:t>
      </w:r>
      <w:r w:rsidRPr="00456C44">
        <w:rPr>
          <w:rFonts w:eastAsia="Calibri" w:cs="Times New Roman"/>
          <w:sz w:val="24"/>
          <w:szCs w:val="24"/>
        </w:rPr>
        <w:lastRenderedPageBreak/>
        <w:t>команды «Супер». Аналогичным образом команда «Колосья» составит список качеств для команды «Вижу цель», а команда «</w:t>
      </w:r>
      <w:proofErr w:type="spellStart"/>
      <w:r w:rsidRPr="00456C44">
        <w:rPr>
          <w:rFonts w:eastAsia="Calibri" w:cs="Times New Roman"/>
          <w:sz w:val="24"/>
          <w:szCs w:val="24"/>
        </w:rPr>
        <w:t>Вижуцель</w:t>
      </w:r>
      <w:proofErr w:type="spellEnd"/>
      <w:r w:rsidRPr="00456C44">
        <w:rPr>
          <w:rFonts w:eastAsia="Calibri" w:cs="Times New Roman"/>
          <w:sz w:val="24"/>
          <w:szCs w:val="24"/>
        </w:rPr>
        <w:t>» — для команды «Колосья» 28. На эту работу дается еще 8 минут.</w:t>
      </w:r>
      <w:r w:rsidRPr="00456C44">
        <w:rPr>
          <w:sz w:val="24"/>
          <w:szCs w:val="24"/>
        </w:rPr>
        <w:t xml:space="preserve"> </w:t>
      </w:r>
      <w:r w:rsidRPr="00456C44">
        <w:rPr>
          <w:rFonts w:eastAsia="Calibri" w:cs="Times New Roman"/>
          <w:sz w:val="24"/>
          <w:szCs w:val="24"/>
        </w:rPr>
        <w:t>...</w:t>
      </w:r>
      <w:proofErr w:type="spellStart"/>
      <w:r w:rsidRPr="00456C44">
        <w:rPr>
          <w:rFonts w:eastAsia="Calibri" w:cs="Times New Roman"/>
          <w:sz w:val="24"/>
          <w:szCs w:val="24"/>
        </w:rPr>
        <w:t>Атеперь</w:t>
      </w:r>
      <w:proofErr w:type="spellEnd"/>
      <w:r w:rsidRPr="00456C44">
        <w:rPr>
          <w:rFonts w:eastAsia="Calibri" w:cs="Times New Roman"/>
          <w:sz w:val="24"/>
          <w:szCs w:val="24"/>
        </w:rPr>
        <w:t xml:space="preserve"> — открываем Парижскую выставку. Сначала — интервью.</w:t>
      </w:r>
    </w:p>
    <w:p w:rsidR="009D4EFF" w:rsidRPr="00456C44" w:rsidRDefault="009D4EFF" w:rsidP="00456C44">
      <w:pPr>
        <w:spacing w:after="0" w:line="360" w:lineRule="auto"/>
        <w:rPr>
          <w:rFonts w:eastAsia="Calibri" w:cs="Times New Roman"/>
          <w:sz w:val="24"/>
          <w:szCs w:val="24"/>
        </w:rPr>
      </w:pPr>
      <w:r w:rsidRPr="00456C44">
        <w:rPr>
          <w:rFonts w:eastAsia="Calibri" w:cs="Times New Roman"/>
          <w:sz w:val="24"/>
          <w:szCs w:val="24"/>
        </w:rPr>
        <w:t>— Команда «Супер», что вы надеетесь увидеть в павильоне команды «Мы»?</w:t>
      </w:r>
    </w:p>
    <w:p w:rsidR="009D4EFF" w:rsidRPr="00456C44" w:rsidRDefault="009D4EFF" w:rsidP="00456C44">
      <w:pPr>
        <w:spacing w:after="0" w:line="360" w:lineRule="auto"/>
        <w:rPr>
          <w:rFonts w:eastAsia="Calibri" w:cs="Times New Roman"/>
          <w:sz w:val="24"/>
          <w:szCs w:val="24"/>
        </w:rPr>
      </w:pPr>
      <w:r w:rsidRPr="00456C44">
        <w:rPr>
          <w:rFonts w:eastAsia="Calibri" w:cs="Times New Roman"/>
          <w:sz w:val="24"/>
          <w:szCs w:val="24"/>
        </w:rPr>
        <w:t xml:space="preserve">Команда «Супер». Мы надеемся увидеть целеустремленность Вали, мягкость Ирины и </w:t>
      </w:r>
      <w:proofErr w:type="spellStart"/>
      <w:r w:rsidRPr="00456C44">
        <w:rPr>
          <w:rFonts w:eastAsia="Calibri" w:cs="Times New Roman"/>
          <w:sz w:val="24"/>
          <w:szCs w:val="24"/>
        </w:rPr>
        <w:t>аналитичность</w:t>
      </w:r>
      <w:proofErr w:type="spellEnd"/>
      <w:r w:rsidRPr="00456C44">
        <w:rPr>
          <w:rFonts w:eastAsia="Calibri" w:cs="Times New Roman"/>
          <w:sz w:val="24"/>
          <w:szCs w:val="24"/>
        </w:rPr>
        <w:t xml:space="preserve"> Григория.</w:t>
      </w:r>
    </w:p>
    <w:p w:rsidR="009D4EFF" w:rsidRPr="00456C44" w:rsidRDefault="009D4EFF" w:rsidP="00456C44">
      <w:pPr>
        <w:spacing w:after="0" w:line="360" w:lineRule="auto"/>
        <w:rPr>
          <w:rFonts w:eastAsia="Calibri" w:cs="Times New Roman"/>
          <w:sz w:val="24"/>
          <w:szCs w:val="24"/>
        </w:rPr>
      </w:pPr>
      <w:r w:rsidRPr="00456C44">
        <w:rPr>
          <w:rFonts w:eastAsia="Calibri" w:cs="Times New Roman"/>
          <w:sz w:val="24"/>
          <w:szCs w:val="24"/>
        </w:rPr>
        <w:t>Тренер. Команда «Мы», что вы выставляете в своем павильоне?</w:t>
      </w:r>
    </w:p>
    <w:p w:rsidR="009D4EFF" w:rsidRPr="00456C44" w:rsidRDefault="009D4EFF" w:rsidP="00456C44">
      <w:pPr>
        <w:spacing w:after="0" w:line="360" w:lineRule="auto"/>
        <w:rPr>
          <w:rFonts w:eastAsia="Calibri" w:cs="Times New Roman"/>
          <w:sz w:val="24"/>
          <w:szCs w:val="24"/>
        </w:rPr>
      </w:pPr>
      <w:r w:rsidRPr="00456C44">
        <w:rPr>
          <w:rFonts w:eastAsia="Calibri" w:cs="Times New Roman"/>
          <w:sz w:val="24"/>
          <w:szCs w:val="24"/>
        </w:rPr>
        <w:t>Команда «Мы». Мы выставляем твердость духа Вали, тактичность Ирины и оптимистическое остроумие Григория!</w:t>
      </w:r>
    </w:p>
    <w:p w:rsidR="009D4EFF" w:rsidRPr="00456C44" w:rsidRDefault="009D4EFF" w:rsidP="00456C44">
      <w:pPr>
        <w:spacing w:after="0" w:line="360" w:lineRule="auto"/>
        <w:rPr>
          <w:rFonts w:eastAsia="Calibri" w:cs="Times New Roman"/>
          <w:sz w:val="24"/>
          <w:szCs w:val="24"/>
        </w:rPr>
      </w:pPr>
      <w:r w:rsidRPr="00456C44">
        <w:rPr>
          <w:rFonts w:eastAsia="Calibri" w:cs="Times New Roman"/>
          <w:sz w:val="24"/>
          <w:szCs w:val="24"/>
        </w:rPr>
        <w:t>Тренер. Можно ли сказать, что спрос встретился с предложением?</w:t>
      </w:r>
    </w:p>
    <w:p w:rsidR="009D4EFF" w:rsidRPr="00456C44" w:rsidRDefault="009D4EFF" w:rsidP="00456C44">
      <w:pPr>
        <w:spacing w:after="0" w:line="360" w:lineRule="auto"/>
        <w:rPr>
          <w:rFonts w:eastAsia="Calibri" w:cs="Times New Roman"/>
          <w:sz w:val="24"/>
          <w:szCs w:val="24"/>
        </w:rPr>
      </w:pPr>
      <w:r w:rsidRPr="00456C44">
        <w:rPr>
          <w:rFonts w:eastAsia="Calibri" w:cs="Times New Roman"/>
          <w:sz w:val="24"/>
          <w:szCs w:val="24"/>
        </w:rPr>
        <w:t xml:space="preserve">Команда «Мы». Да! </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sz w:val="24"/>
          <w:szCs w:val="24"/>
        </w:rPr>
        <w:t>Если у кого-то из участников на выставке представлено иное качество нежели то, которое прогнозировалось группой-партнером, тренер может сказать о том, что производитель не полностью осознает свои продукты. Если качества схожи, можно сказать о том, что предложение и спрос гармонично сочетаются друг с другом. Далее та же процедура проводится с остальными командами.</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sz w:val="24"/>
          <w:szCs w:val="24"/>
        </w:rPr>
        <w:t xml:space="preserve">При обсуждении результатов упражнения тренер может задать вопрос: «Какое действие оказывает обсуждение ценных качеств </w:t>
      </w:r>
      <w:r w:rsidR="0092692C">
        <w:rPr>
          <w:rFonts w:eastAsia="Calibri" w:cs="Times New Roman"/>
          <w:sz w:val="24"/>
          <w:szCs w:val="24"/>
        </w:rPr>
        <w:t>человека</w:t>
      </w:r>
      <w:r w:rsidRPr="00456C44">
        <w:rPr>
          <w:rFonts w:eastAsia="Calibri" w:cs="Times New Roman"/>
          <w:sz w:val="24"/>
          <w:szCs w:val="24"/>
        </w:rPr>
        <w:t>?»</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sz w:val="24"/>
          <w:szCs w:val="24"/>
        </w:rPr>
        <w:t>Если игра проведена правильно, то все «счастливы процедурой» — и те, у кого спрос сочетается с предложением, и те, у кого есть расхождение между спросом и предложением.</w:t>
      </w:r>
    </w:p>
    <w:p w:rsidR="009D4EFF" w:rsidRPr="00456C44" w:rsidRDefault="009D4EFF" w:rsidP="00456C44">
      <w:pPr>
        <w:spacing w:after="0" w:line="360" w:lineRule="auto"/>
        <w:rPr>
          <w:rFonts w:eastAsia="Calibri" w:cs="Times New Roman"/>
          <w:sz w:val="24"/>
          <w:szCs w:val="24"/>
        </w:rPr>
      </w:pPr>
    </w:p>
    <w:p w:rsidR="009D4EFF" w:rsidRPr="00456C44" w:rsidRDefault="009D4EFF" w:rsidP="00456C44">
      <w:pPr>
        <w:pStyle w:val="2"/>
        <w:spacing w:before="0"/>
        <w:rPr>
          <w:rFonts w:eastAsia="Calibri"/>
          <w:sz w:val="24"/>
          <w:szCs w:val="24"/>
        </w:rPr>
      </w:pPr>
      <w:bookmarkStart w:id="14" w:name="_Toc37058961"/>
      <w:r w:rsidRPr="00456C44">
        <w:rPr>
          <w:rFonts w:eastAsia="Calibri"/>
          <w:sz w:val="24"/>
          <w:szCs w:val="24"/>
        </w:rPr>
        <w:t xml:space="preserve">4. Позитивное </w:t>
      </w:r>
      <w:proofErr w:type="spellStart"/>
      <w:r w:rsidRPr="00456C44">
        <w:rPr>
          <w:rFonts w:eastAsia="Calibri"/>
          <w:sz w:val="24"/>
          <w:szCs w:val="24"/>
        </w:rPr>
        <w:t>самовосприятие</w:t>
      </w:r>
      <w:bookmarkEnd w:id="14"/>
      <w:proofErr w:type="spellEnd"/>
    </w:p>
    <w:p w:rsidR="009D4EFF" w:rsidRPr="00456C44" w:rsidRDefault="009D4EFF" w:rsidP="00456C44">
      <w:pPr>
        <w:spacing w:after="0" w:line="360" w:lineRule="auto"/>
        <w:jc w:val="center"/>
        <w:rPr>
          <w:rFonts w:eastAsia="Calibri" w:cs="Times New Roman"/>
          <w:b/>
          <w:bCs/>
          <w:sz w:val="24"/>
          <w:szCs w:val="24"/>
        </w:rPr>
      </w:pPr>
    </w:p>
    <w:p w:rsidR="009D4EFF" w:rsidRPr="00456C44" w:rsidRDefault="009D4EFF" w:rsidP="00456C44">
      <w:pPr>
        <w:spacing w:after="0" w:line="360" w:lineRule="auto"/>
        <w:jc w:val="center"/>
        <w:rPr>
          <w:rFonts w:eastAsia="Calibri" w:cs="Times New Roman"/>
          <w:b/>
          <w:bCs/>
          <w:sz w:val="24"/>
          <w:szCs w:val="24"/>
        </w:rPr>
      </w:pPr>
      <w:r w:rsidRPr="00456C44">
        <w:rPr>
          <w:rFonts w:eastAsia="Calibri" w:cs="Times New Roman"/>
          <w:b/>
          <w:bCs/>
          <w:sz w:val="24"/>
          <w:szCs w:val="24"/>
        </w:rPr>
        <w:t>Упражнение «Паутина»</w:t>
      </w:r>
    </w:p>
    <w:p w:rsidR="009D4EFF" w:rsidRPr="00456C44" w:rsidRDefault="009D4EFF" w:rsidP="00456C44">
      <w:pPr>
        <w:spacing w:after="0" w:line="360" w:lineRule="auto"/>
        <w:jc w:val="center"/>
        <w:rPr>
          <w:rFonts w:eastAsia="Calibri" w:cs="Times New Roman"/>
          <w:sz w:val="24"/>
          <w:szCs w:val="24"/>
        </w:rPr>
      </w:pPr>
      <w:r w:rsidRPr="00456C44">
        <w:rPr>
          <w:rFonts w:eastAsia="Calibri" w:cs="Times New Roman"/>
          <w:sz w:val="24"/>
          <w:szCs w:val="24"/>
        </w:rPr>
        <w:t xml:space="preserve">(по </w:t>
      </w:r>
      <w:proofErr w:type="spellStart"/>
      <w:r w:rsidRPr="00456C44">
        <w:rPr>
          <w:rFonts w:eastAsia="Calibri" w:cs="Times New Roman"/>
          <w:sz w:val="24"/>
          <w:szCs w:val="24"/>
        </w:rPr>
        <w:t>Овчинникова</w:t>
      </w:r>
      <w:proofErr w:type="spellEnd"/>
      <w:r w:rsidRPr="00456C44">
        <w:rPr>
          <w:rFonts w:eastAsia="Calibri" w:cs="Times New Roman"/>
          <w:sz w:val="24"/>
          <w:szCs w:val="24"/>
        </w:rPr>
        <w:t xml:space="preserve"> Н.Д. 2017)</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rFonts w:eastAsia="Calibri" w:cs="Times New Roman"/>
          <w:sz w:val="24"/>
          <w:szCs w:val="24"/>
        </w:rPr>
        <w:t xml:space="preserve">осознание особенностей </w:t>
      </w:r>
      <w:proofErr w:type="spellStart"/>
      <w:r w:rsidRPr="00456C44">
        <w:rPr>
          <w:rFonts w:eastAsia="Calibri" w:cs="Times New Roman"/>
          <w:sz w:val="24"/>
          <w:szCs w:val="24"/>
        </w:rPr>
        <w:t>самовосприятия</w:t>
      </w:r>
      <w:proofErr w:type="spellEnd"/>
      <w:r w:rsidRPr="00456C44">
        <w:rPr>
          <w:rFonts w:eastAsia="Calibri" w:cs="Times New Roman"/>
          <w:sz w:val="24"/>
          <w:szCs w:val="24"/>
        </w:rPr>
        <w:t xml:space="preserve"> и восприятия себя другими; формирование позитивного </w:t>
      </w:r>
      <w:proofErr w:type="spellStart"/>
      <w:r w:rsidRPr="00456C44">
        <w:rPr>
          <w:rFonts w:eastAsia="Calibri" w:cs="Times New Roman"/>
          <w:sz w:val="24"/>
          <w:szCs w:val="24"/>
        </w:rPr>
        <w:t>самовосприятия</w:t>
      </w:r>
      <w:proofErr w:type="spellEnd"/>
      <w:r w:rsidRPr="00456C44">
        <w:rPr>
          <w:rFonts w:eastAsia="Calibri" w:cs="Times New Roman"/>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Pr="00456C44">
        <w:rPr>
          <w:rFonts w:eastAsia="Calibri" w:cs="Times New Roman"/>
          <w:sz w:val="24"/>
          <w:szCs w:val="24"/>
        </w:rPr>
        <w:t>минимум 3.</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Время проведения: </w:t>
      </w:r>
      <w:r w:rsidRPr="00456C44">
        <w:rPr>
          <w:rFonts w:eastAsia="Calibri" w:cs="Times New Roman"/>
          <w:sz w:val="24"/>
          <w:szCs w:val="24"/>
        </w:rPr>
        <w:t>не ограничено.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какое-либо свободное пространство.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Форма проведения: </w:t>
      </w:r>
      <w:proofErr w:type="spellStart"/>
      <w:r w:rsidRPr="00456C44">
        <w:rPr>
          <w:rFonts w:eastAsia="Calibri" w:cs="Times New Roman"/>
          <w:sz w:val="24"/>
          <w:szCs w:val="24"/>
        </w:rPr>
        <w:t>общегрупповая</w:t>
      </w:r>
      <w:proofErr w:type="spellEnd"/>
      <w:r w:rsidRPr="00456C44">
        <w:rPr>
          <w:rFonts w:eastAsia="Calibri" w:cs="Times New Roman"/>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Материальные ресурсы: </w:t>
      </w:r>
      <w:r w:rsidRPr="00456C44">
        <w:rPr>
          <w:rFonts w:eastAsia="Calibri" w:cs="Times New Roman"/>
          <w:sz w:val="24"/>
          <w:szCs w:val="24"/>
        </w:rPr>
        <w:t>клубок нити.</w:t>
      </w:r>
    </w:p>
    <w:p w:rsidR="009D4EFF" w:rsidRPr="00456C44" w:rsidRDefault="009D4EFF" w:rsidP="00456C44">
      <w:pPr>
        <w:spacing w:after="0" w:line="360" w:lineRule="auto"/>
        <w:ind w:firstLine="709"/>
        <w:jc w:val="both"/>
        <w:rPr>
          <w:rFonts w:eastAsia="Calibri" w:cs="Times New Roman"/>
          <w:sz w:val="24"/>
          <w:szCs w:val="24"/>
        </w:rPr>
      </w:pPr>
      <w:r w:rsidRPr="00456C44">
        <w:rPr>
          <w:rFonts w:eastAsia="Calibri" w:cs="Times New Roman"/>
          <w:b/>
          <w:bCs/>
          <w:sz w:val="24"/>
          <w:szCs w:val="24"/>
        </w:rPr>
        <w:lastRenderedPageBreak/>
        <w:t xml:space="preserve">Инструкция: </w:t>
      </w:r>
      <w:r w:rsidRPr="00456C44">
        <w:rPr>
          <w:rFonts w:eastAsia="Calibri" w:cs="Times New Roman"/>
          <w:sz w:val="24"/>
          <w:szCs w:val="24"/>
        </w:rPr>
        <w:t xml:space="preserve">участники садятся в круг, каждый рассказывает о себе. Участник берёт клубок нити в руки и рассказав о себе, зажимает свободный конец нити в руке и кидает клубок участнику, </w:t>
      </w:r>
      <w:proofErr w:type="gramStart"/>
      <w:r w:rsidRPr="00456C44">
        <w:rPr>
          <w:rFonts w:eastAsia="Calibri" w:cs="Times New Roman"/>
          <w:sz w:val="24"/>
          <w:szCs w:val="24"/>
        </w:rPr>
        <w:t>сидящему</w:t>
      </w:r>
      <w:proofErr w:type="gramEnd"/>
      <w:r w:rsidRPr="00456C44">
        <w:rPr>
          <w:rFonts w:eastAsia="Calibri" w:cs="Times New Roman"/>
          <w:sz w:val="24"/>
          <w:szCs w:val="24"/>
        </w:rPr>
        <w:t xml:space="preserve"> напротив. Таким образом все участники оказываются в «паутине». Ведущий заключает, что получилась паутина, которая связывает всех её участников в единое целое. Далее следует распутать паутину в обратном порядке. После этого ведущий задаёт несколько вопросов для обсуждения.</w:t>
      </w:r>
    </w:p>
    <w:p w:rsidR="009D4EFF" w:rsidRPr="00456C44" w:rsidRDefault="009D4EFF" w:rsidP="00456C44">
      <w:pPr>
        <w:spacing w:after="0" w:line="360" w:lineRule="auto"/>
        <w:rPr>
          <w:rFonts w:eastAsia="Calibri" w:cs="Times New Roman"/>
          <w:sz w:val="24"/>
          <w:szCs w:val="24"/>
        </w:rPr>
      </w:pPr>
    </w:p>
    <w:p w:rsidR="009D4EFF" w:rsidRPr="00456C44" w:rsidRDefault="009D4EFF" w:rsidP="00456C44">
      <w:pPr>
        <w:spacing w:after="0" w:line="360" w:lineRule="auto"/>
        <w:jc w:val="center"/>
        <w:rPr>
          <w:rFonts w:eastAsia="Calibri" w:cs="Times New Roman"/>
          <w:b/>
          <w:bCs/>
          <w:sz w:val="24"/>
          <w:szCs w:val="24"/>
        </w:rPr>
      </w:pPr>
      <w:r w:rsidRPr="00456C44">
        <w:rPr>
          <w:rFonts w:eastAsia="Calibri" w:cs="Times New Roman"/>
          <w:b/>
          <w:bCs/>
          <w:sz w:val="24"/>
          <w:szCs w:val="24"/>
        </w:rPr>
        <w:t>Упражнение «Ода о себе»</w:t>
      </w:r>
    </w:p>
    <w:p w:rsidR="009D4EFF" w:rsidRPr="00456C44" w:rsidRDefault="009D4EFF" w:rsidP="00456C44">
      <w:pPr>
        <w:spacing w:after="0" w:line="360" w:lineRule="auto"/>
        <w:jc w:val="center"/>
        <w:rPr>
          <w:rFonts w:eastAsia="Calibri" w:cs="Times New Roman"/>
          <w:b/>
          <w:bCs/>
          <w:sz w:val="24"/>
          <w:szCs w:val="24"/>
        </w:rPr>
      </w:pPr>
      <w:r w:rsidRPr="00456C44">
        <w:rPr>
          <w:sz w:val="24"/>
          <w:szCs w:val="24"/>
        </w:rPr>
        <w:t>(</w:t>
      </w:r>
      <w:hyperlink r:id="rId8" w:history="1">
        <w:r w:rsidRPr="00456C44">
          <w:rPr>
            <w:rStyle w:val="a7"/>
            <w:sz w:val="24"/>
            <w:szCs w:val="24"/>
          </w:rPr>
          <w:t>https://infourok.ru/zanyatie-trening-dlya-pedagogov-pozitivnoe-vospriyatie-sebya-3260844.html</w:t>
        </w:r>
      </w:hyperlink>
      <w:r w:rsidRPr="00456C44">
        <w:rPr>
          <w:rStyle w:val="a7"/>
          <w:sz w:val="24"/>
          <w:szCs w:val="24"/>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color w:val="000000"/>
          <w:sz w:val="24"/>
          <w:szCs w:val="24"/>
          <w:shd w:val="clear" w:color="auto" w:fill="FFFFFF"/>
        </w:rPr>
        <w:t>активизировать мыслительные процессы, дать возможность участникам позитивно к себе относится.</w:t>
      </w:r>
      <w:r w:rsidRPr="00456C44">
        <w:rPr>
          <w:rFonts w:eastAsia="Calibri" w:cs="Times New Roman"/>
          <w:b/>
          <w:bCs/>
          <w:sz w:val="24"/>
          <w:szCs w:val="24"/>
        </w:rPr>
        <w:t xml:space="preserve"> </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0063620F">
        <w:rPr>
          <w:rFonts w:eastAsia="Calibri" w:cs="Times New Roman"/>
          <w:sz w:val="24"/>
          <w:szCs w:val="24"/>
        </w:rPr>
        <w:t>1 и более</w:t>
      </w:r>
      <w:r w:rsidRPr="00456C44">
        <w:rPr>
          <w:rFonts w:eastAsia="Calibri" w:cs="Times New Roman"/>
          <w:sz w:val="24"/>
          <w:szCs w:val="24"/>
        </w:rPr>
        <w:t>.</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Время проведения: </w:t>
      </w:r>
      <w:r w:rsidRPr="00456C44">
        <w:rPr>
          <w:rFonts w:eastAsia="Calibri" w:cs="Times New Roman"/>
          <w:sz w:val="24"/>
          <w:szCs w:val="24"/>
        </w:rPr>
        <w:t>15 минут.</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где угодно.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Форма проведения: </w:t>
      </w:r>
      <w:r w:rsidRPr="00456C44">
        <w:rPr>
          <w:rFonts w:eastAsia="Calibri" w:cs="Times New Roman"/>
          <w:sz w:val="24"/>
          <w:szCs w:val="24"/>
        </w:rPr>
        <w:t>индивидуальная.</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 xml:space="preserve">Материальные ресурсы: </w:t>
      </w:r>
      <w:r w:rsidRPr="00456C44">
        <w:rPr>
          <w:color w:val="000000"/>
          <w:sz w:val="24"/>
          <w:szCs w:val="24"/>
          <w:shd w:val="clear" w:color="auto" w:fill="FFFFFF"/>
        </w:rPr>
        <w:t>листы бумаги А4, карандаши, авторучки.</w:t>
      </w:r>
    </w:p>
    <w:p w:rsidR="009D4EFF" w:rsidRPr="00456C44" w:rsidRDefault="009D4EFF" w:rsidP="00456C44">
      <w:pPr>
        <w:pStyle w:val="a5"/>
        <w:shd w:val="clear" w:color="auto" w:fill="FFFFFF"/>
        <w:spacing w:before="0" w:beforeAutospacing="0" w:after="0" w:afterAutospacing="0" w:line="360" w:lineRule="auto"/>
        <w:ind w:firstLine="709"/>
        <w:jc w:val="both"/>
        <w:rPr>
          <w:color w:val="000000"/>
          <w:shd w:val="clear" w:color="auto" w:fill="FFFFFF"/>
        </w:rPr>
      </w:pPr>
      <w:r w:rsidRPr="00456C44">
        <w:rPr>
          <w:rFonts w:eastAsia="Calibri"/>
          <w:b/>
          <w:bCs/>
        </w:rPr>
        <w:t xml:space="preserve">Инструкция: </w:t>
      </w:r>
      <w:r w:rsidRPr="00456C44">
        <w:rPr>
          <w:color w:val="000000"/>
        </w:rPr>
        <w:t>Возьмите лист бумаги. Успокойтесь, расслабьтесь, при необходимости посмотрите на себя в зеркало. Напишите себе хвалебную оду. Хвалите себя! Желайте себе добра, здоровья, успехов в делах, работе. Любви и всего остального. Форма изложения – небольшие предложения из 5-10 слов в прозе или в стихах. Напишите себе несколько од. Выберите из них ту, которая нравиться больше всего. По желанию свою оду можно прочитать вслух.</w:t>
      </w:r>
      <w:r w:rsidRPr="00456C44">
        <w:rPr>
          <w:color w:val="000000"/>
          <w:shd w:val="clear" w:color="auto" w:fill="FFFFFF"/>
        </w:rPr>
        <w:t xml:space="preserve"> Красиво перепишите, если можно – оформите в рамочку и повесьте (поставьте) на видном месте. Каждое утро прочитывайте эту оду вслух или мысленно. Почувствуйте, как при чтении оды у вас повышается настроение, жизненный тонус, как вы наполняетесь жизненными силами, и окружающий мир становится светлым и радостным.</w:t>
      </w:r>
    </w:p>
    <w:p w:rsidR="009D4EFF" w:rsidRPr="00456C44" w:rsidRDefault="009D4EFF" w:rsidP="00456C44">
      <w:pPr>
        <w:pStyle w:val="a5"/>
        <w:shd w:val="clear" w:color="auto" w:fill="FFFFFF"/>
        <w:spacing w:before="0" w:beforeAutospacing="0" w:after="0" w:afterAutospacing="0" w:line="360" w:lineRule="auto"/>
        <w:rPr>
          <w:color w:val="000000"/>
          <w:shd w:val="clear" w:color="auto" w:fill="FFFFFF"/>
        </w:rPr>
      </w:pPr>
    </w:p>
    <w:p w:rsidR="009D4EFF" w:rsidRPr="00456C44" w:rsidRDefault="009D4EFF" w:rsidP="00456C44">
      <w:pPr>
        <w:pStyle w:val="a5"/>
        <w:shd w:val="clear" w:color="auto" w:fill="FFFFFF"/>
        <w:spacing w:before="0" w:beforeAutospacing="0" w:after="0" w:afterAutospacing="0" w:line="360" w:lineRule="auto"/>
        <w:jc w:val="center"/>
        <w:rPr>
          <w:b/>
          <w:bCs/>
          <w:color w:val="000000"/>
          <w:shd w:val="clear" w:color="auto" w:fill="FFFFFF"/>
        </w:rPr>
      </w:pPr>
      <w:r w:rsidRPr="00456C44">
        <w:rPr>
          <w:b/>
          <w:bCs/>
          <w:color w:val="000000"/>
          <w:shd w:val="clear" w:color="auto" w:fill="FFFFFF"/>
        </w:rPr>
        <w:t>Упражнение «Таблица»</w:t>
      </w:r>
    </w:p>
    <w:p w:rsidR="009D4EFF" w:rsidRPr="00456C44" w:rsidRDefault="009D4EFF" w:rsidP="00456C44">
      <w:pPr>
        <w:pStyle w:val="a5"/>
        <w:shd w:val="clear" w:color="auto" w:fill="FFFFFF"/>
        <w:spacing w:before="0" w:beforeAutospacing="0" w:after="0" w:afterAutospacing="0" w:line="360" w:lineRule="auto"/>
        <w:jc w:val="center"/>
        <w:rPr>
          <w:b/>
          <w:bCs/>
          <w:color w:val="000000"/>
          <w:shd w:val="clear" w:color="auto" w:fill="FFFFFF"/>
        </w:rPr>
      </w:pPr>
      <w:r w:rsidRPr="00456C44">
        <w:t>(</w:t>
      </w:r>
      <w:hyperlink r:id="rId9" w:tgtFrame="_blank" w:history="1">
        <w:r w:rsidRPr="00456C44">
          <w:rPr>
            <w:rStyle w:val="a7"/>
            <w:color w:val="1155CC"/>
            <w:shd w:val="clear" w:color="auto" w:fill="FFFFFF"/>
          </w:rPr>
          <w:t>https://www.maam.ru/detskijsad/trening-iskustvo-pozitivnogo-myshlenija.html</w:t>
        </w:r>
      </w:hyperlink>
      <w:r w:rsidRPr="00456C44">
        <w:rPr>
          <w:rStyle w:val="a7"/>
          <w:color w:val="1155CC"/>
          <w:shd w:val="clear" w:color="auto" w:fill="FFFFFF"/>
        </w:rPr>
        <w:t>)</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Цель: </w:t>
      </w:r>
      <w:r w:rsidRPr="00456C44">
        <w:rPr>
          <w:rFonts w:cs="Times New Roman"/>
          <w:color w:val="111111"/>
          <w:sz w:val="24"/>
          <w:szCs w:val="24"/>
          <w:shd w:val="clear" w:color="auto" w:fill="FFFFFF"/>
        </w:rPr>
        <w:t>формирование положительного отношения к себе, принятие себя.</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Кол-во участников: </w:t>
      </w:r>
      <w:r w:rsidRPr="00456C44">
        <w:rPr>
          <w:rFonts w:eastAsia="Calibri" w:cs="Times New Roman"/>
          <w:sz w:val="24"/>
          <w:szCs w:val="24"/>
        </w:rPr>
        <w:t>1</w:t>
      </w:r>
      <w:r w:rsidR="0063620F">
        <w:rPr>
          <w:rFonts w:eastAsia="Calibri" w:cs="Times New Roman"/>
          <w:sz w:val="24"/>
          <w:szCs w:val="24"/>
        </w:rPr>
        <w:t xml:space="preserve"> и более</w:t>
      </w:r>
      <w:r w:rsidRPr="00456C44">
        <w:rPr>
          <w:rFonts w:eastAsia="Calibri" w:cs="Times New Roman"/>
          <w:sz w:val="24"/>
          <w:szCs w:val="24"/>
        </w:rPr>
        <w:t>.</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t>Время проведения:</w:t>
      </w:r>
      <w:r w:rsidRPr="00456C44">
        <w:rPr>
          <w:rFonts w:eastAsia="Calibri" w:cs="Times New Roman"/>
          <w:sz w:val="24"/>
          <w:szCs w:val="24"/>
        </w:rPr>
        <w:t xml:space="preserve"> не ограничено.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Место проведения: </w:t>
      </w:r>
      <w:r w:rsidRPr="00456C44">
        <w:rPr>
          <w:rFonts w:eastAsia="Calibri" w:cs="Times New Roman"/>
          <w:sz w:val="24"/>
          <w:szCs w:val="24"/>
        </w:rPr>
        <w:t>где угодно.</w:t>
      </w:r>
    </w:p>
    <w:p w:rsidR="009D4EFF" w:rsidRPr="00456C44" w:rsidRDefault="009D4EFF" w:rsidP="00456C44">
      <w:pPr>
        <w:spacing w:after="0" w:line="360" w:lineRule="auto"/>
        <w:rPr>
          <w:rFonts w:eastAsia="Calibri" w:cs="Times New Roman"/>
          <w:sz w:val="24"/>
          <w:szCs w:val="24"/>
        </w:rPr>
      </w:pPr>
      <w:r w:rsidRPr="00456C44">
        <w:rPr>
          <w:rFonts w:eastAsia="Calibri" w:cs="Times New Roman"/>
          <w:b/>
          <w:bCs/>
          <w:sz w:val="24"/>
          <w:szCs w:val="24"/>
        </w:rPr>
        <w:t xml:space="preserve">Форма проведения: </w:t>
      </w:r>
      <w:r w:rsidRPr="00456C44">
        <w:rPr>
          <w:rFonts w:eastAsia="Calibri" w:cs="Times New Roman"/>
          <w:sz w:val="24"/>
          <w:szCs w:val="24"/>
        </w:rPr>
        <w:t>индивидуальная.</w:t>
      </w:r>
    </w:p>
    <w:p w:rsidR="009D4EFF" w:rsidRPr="00456C44" w:rsidRDefault="009D4EFF" w:rsidP="00456C44">
      <w:pPr>
        <w:spacing w:after="0" w:line="360" w:lineRule="auto"/>
        <w:rPr>
          <w:rFonts w:eastAsia="Calibri" w:cs="Times New Roman"/>
          <w:b/>
          <w:bCs/>
          <w:sz w:val="24"/>
          <w:szCs w:val="24"/>
        </w:rPr>
      </w:pPr>
      <w:r w:rsidRPr="00456C44">
        <w:rPr>
          <w:rFonts w:eastAsia="Calibri" w:cs="Times New Roman"/>
          <w:b/>
          <w:bCs/>
          <w:sz w:val="24"/>
          <w:szCs w:val="24"/>
        </w:rPr>
        <w:lastRenderedPageBreak/>
        <w:t xml:space="preserve">Материальные ресурсы: </w:t>
      </w:r>
      <w:r w:rsidRPr="00456C44">
        <w:rPr>
          <w:rFonts w:eastAsia="Calibri" w:cs="Times New Roman"/>
          <w:sz w:val="24"/>
          <w:szCs w:val="24"/>
        </w:rPr>
        <w:t>лист бумаги, ручка или карандаш.</w:t>
      </w:r>
    </w:p>
    <w:p w:rsidR="009D4EFF" w:rsidRPr="00456C44" w:rsidRDefault="009D4EFF" w:rsidP="00456C44">
      <w:pPr>
        <w:pStyle w:val="a5"/>
        <w:shd w:val="clear" w:color="auto" w:fill="FFFFFF"/>
        <w:spacing w:before="0" w:beforeAutospacing="0" w:after="0" w:afterAutospacing="0" w:line="360" w:lineRule="auto"/>
        <w:ind w:firstLine="709"/>
        <w:jc w:val="both"/>
        <w:rPr>
          <w:color w:val="111111"/>
        </w:rPr>
      </w:pPr>
      <w:r w:rsidRPr="00456C44">
        <w:rPr>
          <w:rFonts w:eastAsia="Calibri"/>
          <w:b/>
          <w:bCs/>
        </w:rPr>
        <w:t xml:space="preserve">Инструкция: </w:t>
      </w:r>
      <w:r w:rsidRPr="00456C44">
        <w:rPr>
          <w:rFonts w:eastAsia="Calibri"/>
        </w:rPr>
        <w:t>Ведущий</w:t>
      </w:r>
      <w:r w:rsidRPr="00456C44">
        <w:rPr>
          <w:color w:val="111111"/>
        </w:rPr>
        <w:t xml:space="preserve">: «Сейчас каждый из вас начертит таблицу. Для этого возьмите лист бумаги и разделите его на четыре квадрата. В углу каждого квадрата поставьте цифры 1,2,3,4.» Далее подростки работают индивидуально с </w:t>
      </w:r>
      <w:r w:rsidRPr="00456C44">
        <w:rPr>
          <w:color w:val="111111"/>
          <w:u w:val="single"/>
          <w:bdr w:val="none" w:sz="0" w:space="0" w:color="auto" w:frame="1"/>
        </w:rPr>
        <w:t>таблицами</w:t>
      </w:r>
      <w:r w:rsidRPr="00456C44">
        <w:rPr>
          <w:color w:val="111111"/>
        </w:rPr>
        <w:t>: в квадрате.</w:t>
      </w:r>
    </w:p>
    <w:p w:rsidR="009D4EFF" w:rsidRPr="00456C44" w:rsidRDefault="009D4EFF" w:rsidP="00456C44">
      <w:pPr>
        <w:pStyle w:val="a5"/>
        <w:shd w:val="clear" w:color="auto" w:fill="FFFFFF"/>
        <w:spacing w:before="0" w:beforeAutospacing="0" w:after="0" w:afterAutospacing="0" w:line="360" w:lineRule="auto"/>
        <w:ind w:firstLine="709"/>
        <w:jc w:val="both"/>
        <w:rPr>
          <w:color w:val="111111"/>
        </w:rPr>
      </w:pPr>
      <w:r w:rsidRPr="00456C44">
        <w:rPr>
          <w:color w:val="111111"/>
        </w:rPr>
        <w:t>1 квадрат – вписать пять ваших положительных качеств;</w:t>
      </w:r>
    </w:p>
    <w:p w:rsidR="009D4EFF" w:rsidRPr="00456C44" w:rsidRDefault="009D4EFF" w:rsidP="00456C44">
      <w:pPr>
        <w:pStyle w:val="a5"/>
        <w:shd w:val="clear" w:color="auto" w:fill="FFFFFF"/>
        <w:spacing w:before="0" w:beforeAutospacing="0" w:after="0" w:afterAutospacing="0" w:line="360" w:lineRule="auto"/>
        <w:ind w:firstLine="709"/>
        <w:jc w:val="both"/>
        <w:rPr>
          <w:color w:val="111111"/>
        </w:rPr>
      </w:pPr>
      <w:r w:rsidRPr="00456C44">
        <w:rPr>
          <w:color w:val="111111"/>
        </w:rPr>
        <w:t>3 квадрат – пять ваших качеств, которые вам не нравятся;</w:t>
      </w:r>
    </w:p>
    <w:p w:rsidR="009D4EFF" w:rsidRPr="00456C44" w:rsidRDefault="009D4EFF" w:rsidP="00456C44">
      <w:pPr>
        <w:pStyle w:val="a5"/>
        <w:shd w:val="clear" w:color="auto" w:fill="FFFFFF"/>
        <w:spacing w:before="0" w:beforeAutospacing="0" w:after="0" w:afterAutospacing="0" w:line="360" w:lineRule="auto"/>
        <w:ind w:firstLine="709"/>
        <w:jc w:val="both"/>
        <w:rPr>
          <w:color w:val="111111"/>
        </w:rPr>
      </w:pPr>
      <w:r w:rsidRPr="00456C44">
        <w:rPr>
          <w:color w:val="111111"/>
        </w:rPr>
        <w:t>2 квадрат – посмотреть на качества, вписанные в кв. 3 и переформулировать их так, чтобы они стали выглядеть как положительные;</w:t>
      </w:r>
    </w:p>
    <w:p w:rsidR="009D4EFF" w:rsidRPr="00456C44" w:rsidRDefault="009D4EFF" w:rsidP="00456C44">
      <w:pPr>
        <w:pStyle w:val="a5"/>
        <w:shd w:val="clear" w:color="auto" w:fill="FFFFFF"/>
        <w:spacing w:before="0" w:beforeAutospacing="0" w:after="0" w:afterAutospacing="0" w:line="360" w:lineRule="auto"/>
        <w:ind w:firstLine="709"/>
        <w:jc w:val="both"/>
        <w:rPr>
          <w:color w:val="111111"/>
        </w:rPr>
      </w:pPr>
      <w:r w:rsidRPr="00456C44">
        <w:rPr>
          <w:color w:val="111111"/>
        </w:rPr>
        <w:t>4 квадрат – посмотреть на качества, вписанные в кв. 1 и переформулировать их в негативные.</w:t>
      </w:r>
    </w:p>
    <w:p w:rsidR="009D4EFF" w:rsidRPr="00B51F65" w:rsidRDefault="009D4EFF" w:rsidP="00456C44">
      <w:pPr>
        <w:pStyle w:val="a5"/>
        <w:shd w:val="clear" w:color="auto" w:fill="FFFFFF"/>
        <w:spacing w:before="0" w:beforeAutospacing="0" w:after="0" w:afterAutospacing="0" w:line="360" w:lineRule="auto"/>
        <w:ind w:firstLine="709"/>
        <w:jc w:val="both"/>
        <w:rPr>
          <w:color w:val="111111"/>
        </w:rPr>
      </w:pPr>
      <w:r w:rsidRPr="00456C44">
        <w:rPr>
          <w:color w:val="111111"/>
          <w:u w:val="single"/>
          <w:bdr w:val="none" w:sz="0" w:space="0" w:color="auto" w:frame="1"/>
        </w:rPr>
        <w:t>Ведущий</w:t>
      </w:r>
      <w:r w:rsidRPr="00456C44">
        <w:rPr>
          <w:color w:val="111111"/>
        </w:rPr>
        <w:t xml:space="preserve">: «А теперь прикройте ладонью квадраты 3 и 4, и посмотрите на квадраты 1 и 2. И наоборот, закройте ладонью квадраты 1 и 2, и посмотрите на квадраты 3 и 4. Посмотрите в целом на таблицу. Ведь на самом деле вы описали одни и те же качества. Это все вы. Только с двух точек </w:t>
      </w:r>
      <w:r w:rsidRPr="00456C44">
        <w:rPr>
          <w:color w:val="111111"/>
          <w:u w:val="single"/>
          <w:bdr w:val="none" w:sz="0" w:space="0" w:color="auto" w:frame="1"/>
        </w:rPr>
        <w:t>зрения</w:t>
      </w:r>
      <w:r w:rsidRPr="00456C44">
        <w:rPr>
          <w:color w:val="111111"/>
        </w:rPr>
        <w:t>: друга и врага. Нарисуйте на пересечении квадратов круг и напишите в нем крупную букву </w:t>
      </w:r>
      <w:r w:rsidRPr="00456C44">
        <w:rPr>
          <w:i/>
          <w:iCs/>
          <w:color w:val="111111"/>
          <w:bdr w:val="none" w:sz="0" w:space="0" w:color="auto" w:frame="1"/>
        </w:rPr>
        <w:t>«Я»</w:t>
      </w:r>
      <w:r w:rsidRPr="00456C44">
        <w:rPr>
          <w:color w:val="111111"/>
        </w:rPr>
        <w:t>. Затем закрыть ладонью кв. 1 и 2. Закрыть кв. 3 и 4. Теперь посмотреть на весь лист в целом. На самом деле одни и те же качества. Только с разных точек зрения. А теперь нарисуйте на пересечении кв. круг и впишите в нем букву </w:t>
      </w:r>
      <w:r w:rsidRPr="00B51F65">
        <w:rPr>
          <w:iCs/>
          <w:color w:val="111111"/>
          <w:bdr w:val="none" w:sz="0" w:space="0" w:color="auto" w:frame="1"/>
        </w:rPr>
        <w:t>«Я»</w:t>
      </w:r>
      <w:r w:rsidR="00B51F65" w:rsidRPr="00B51F65">
        <w:rPr>
          <w:iCs/>
          <w:color w:val="111111"/>
          <w:bdr w:val="none" w:sz="0" w:space="0" w:color="auto" w:frame="1"/>
        </w:rPr>
        <w:t>.</w:t>
      </w:r>
    </w:p>
    <w:p w:rsidR="009D4EFF" w:rsidRPr="00456C44" w:rsidRDefault="009D4EFF" w:rsidP="00456C44">
      <w:pPr>
        <w:pStyle w:val="a5"/>
        <w:shd w:val="clear" w:color="auto" w:fill="FFFFFF"/>
        <w:spacing w:before="0" w:beforeAutospacing="0" w:after="0" w:afterAutospacing="0" w:line="360" w:lineRule="auto"/>
        <w:ind w:firstLine="709"/>
        <w:jc w:val="both"/>
        <w:rPr>
          <w:color w:val="111111"/>
        </w:rPr>
      </w:pPr>
      <w:r w:rsidRPr="00456C44">
        <w:rPr>
          <w:color w:val="111111"/>
        </w:rPr>
        <w:t>Обсуждение. Какое впечатление произвело на вас это упражнение? Какие качества было записывать и переформулировать легче, какие труднее?</w:t>
      </w:r>
    </w:p>
    <w:p w:rsidR="009D4EFF" w:rsidRPr="00456C44" w:rsidRDefault="009D4EFF" w:rsidP="00456C44">
      <w:pPr>
        <w:pStyle w:val="a5"/>
        <w:shd w:val="clear" w:color="auto" w:fill="FFFFFF"/>
        <w:spacing w:before="0" w:beforeAutospacing="0" w:after="0" w:afterAutospacing="0" w:line="360" w:lineRule="auto"/>
        <w:ind w:firstLine="709"/>
        <w:jc w:val="both"/>
        <w:rPr>
          <w:color w:val="111111"/>
        </w:rPr>
      </w:pPr>
      <w:r w:rsidRPr="00456C44">
        <w:rPr>
          <w:color w:val="111111"/>
          <w:u w:val="single"/>
          <w:bdr w:val="none" w:sz="0" w:space="0" w:color="auto" w:frame="1"/>
        </w:rPr>
        <w:t>Ведущий</w:t>
      </w:r>
      <w:r w:rsidRPr="00456C44">
        <w:rPr>
          <w:color w:val="111111"/>
        </w:rPr>
        <w:t xml:space="preserve">: «На самом деле, нет плохих и хороших качеств. Есть ситуации, в которых тоже качество мешает, а есть ситуации, в которых тоже качество помогает. Если так относиться к своим особенностям, мы сможем сами управлять их проявлениями, вместо того чтобы подчиняться им. Тогда мы сможем </w:t>
      </w:r>
      <w:r w:rsidRPr="00456C44">
        <w:rPr>
          <w:color w:val="111111"/>
          <w:u w:val="single"/>
          <w:bdr w:val="none" w:sz="0" w:space="0" w:color="auto" w:frame="1"/>
        </w:rPr>
        <w:t>сказать</w:t>
      </w:r>
      <w:r w:rsidRPr="00456C44">
        <w:rPr>
          <w:color w:val="111111"/>
        </w:rPr>
        <w:t xml:space="preserve">: </w:t>
      </w:r>
      <w:r w:rsidRPr="00456C44">
        <w:rPr>
          <w:i/>
          <w:iCs/>
          <w:color w:val="111111"/>
          <w:bdr w:val="none" w:sz="0" w:space="0" w:color="auto" w:frame="1"/>
        </w:rPr>
        <w:t>«Я использую свое качество, а не качество использует меня»</w:t>
      </w:r>
      <w:r w:rsidRPr="00456C44">
        <w:rPr>
          <w:color w:val="111111"/>
        </w:rPr>
        <w:t>. А теперь</w:t>
      </w:r>
      <w:r w:rsidR="00DA7265" w:rsidRPr="00456C44">
        <w:rPr>
          <w:color w:val="111111"/>
        </w:rPr>
        <w:t xml:space="preserve"> </w:t>
      </w:r>
      <w:r w:rsidRPr="00456C44">
        <w:rPr>
          <w:color w:val="111111"/>
          <w:u w:val="single"/>
          <w:bdr w:val="none" w:sz="0" w:space="0" w:color="auto" w:frame="1"/>
        </w:rPr>
        <w:t>подумайте</w:t>
      </w:r>
      <w:r w:rsidRPr="00456C44">
        <w:rPr>
          <w:color w:val="111111"/>
        </w:rPr>
        <w:t>: как относитесь к другим людям? Есть ли люди, к которым вы относитесь как к квадратам 3, 4?»</w:t>
      </w:r>
    </w:p>
    <w:p w:rsidR="009D4EFF" w:rsidRPr="00456C44" w:rsidRDefault="009D4EFF" w:rsidP="00456C44">
      <w:pPr>
        <w:spacing w:after="0" w:line="360" w:lineRule="auto"/>
        <w:jc w:val="both"/>
        <w:rPr>
          <w:rFonts w:cs="Times New Roman"/>
          <w:sz w:val="24"/>
          <w:szCs w:val="24"/>
        </w:rPr>
      </w:pPr>
    </w:p>
    <w:p w:rsidR="00750AFC" w:rsidRPr="00456C44" w:rsidRDefault="00750AFC" w:rsidP="00456C44">
      <w:pPr>
        <w:spacing w:after="0" w:line="360" w:lineRule="auto"/>
        <w:jc w:val="both"/>
        <w:rPr>
          <w:rFonts w:cs="Times New Roman"/>
          <w:b/>
          <w:sz w:val="24"/>
          <w:szCs w:val="24"/>
        </w:rPr>
      </w:pPr>
      <w:r w:rsidRPr="00456C44">
        <w:rPr>
          <w:rFonts w:cs="Times New Roman"/>
          <w:b/>
          <w:sz w:val="24"/>
          <w:szCs w:val="24"/>
        </w:rPr>
        <w:br w:type="page"/>
      </w:r>
    </w:p>
    <w:p w:rsidR="009D34BF" w:rsidRPr="00456C44" w:rsidRDefault="00566971" w:rsidP="00456C44">
      <w:pPr>
        <w:pStyle w:val="1"/>
        <w:spacing w:before="0" w:line="360" w:lineRule="auto"/>
        <w:rPr>
          <w:sz w:val="24"/>
          <w:szCs w:val="24"/>
        </w:rPr>
      </w:pPr>
      <w:bookmarkStart w:id="15" w:name="_Toc37058962"/>
      <w:r w:rsidRPr="00456C44">
        <w:rPr>
          <w:sz w:val="24"/>
          <w:szCs w:val="24"/>
        </w:rPr>
        <w:lastRenderedPageBreak/>
        <w:t>Список литературы</w:t>
      </w:r>
      <w:bookmarkEnd w:id="15"/>
    </w:p>
    <w:p w:rsidR="00566971" w:rsidRPr="00456C44" w:rsidRDefault="00566971" w:rsidP="00456C44">
      <w:pPr>
        <w:spacing w:after="0" w:line="360" w:lineRule="auto"/>
        <w:jc w:val="both"/>
        <w:rPr>
          <w:rFonts w:cs="Times New Roman"/>
          <w:sz w:val="24"/>
          <w:szCs w:val="24"/>
        </w:rPr>
      </w:pPr>
    </w:p>
    <w:p w:rsidR="007C22A4" w:rsidRPr="00456C44" w:rsidRDefault="007C22A4" w:rsidP="00456C44">
      <w:pPr>
        <w:pStyle w:val="a5"/>
        <w:numPr>
          <w:ilvl w:val="0"/>
          <w:numId w:val="1"/>
        </w:numPr>
        <w:spacing w:before="0" w:beforeAutospacing="0" w:after="0" w:afterAutospacing="0" w:line="360" w:lineRule="auto"/>
        <w:jc w:val="both"/>
      </w:pPr>
      <w:r w:rsidRPr="00456C44">
        <w:t>Агрессия у детей и подростков: Учебное пособие / Под ред. Н. М. Платоновой. – СПб.: Речь, 2004. - 336 с.</w:t>
      </w:r>
    </w:p>
    <w:p w:rsidR="001D2EDE" w:rsidRPr="00456C44" w:rsidRDefault="001D2EDE" w:rsidP="00456C44">
      <w:pPr>
        <w:pStyle w:val="a8"/>
        <w:numPr>
          <w:ilvl w:val="0"/>
          <w:numId w:val="1"/>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 xml:space="preserve">Анн Л.Ф. Психологический тренинг с подростками. </w:t>
      </w:r>
      <w:r w:rsidR="00E36CC4" w:rsidRPr="00456C44">
        <w:rPr>
          <w:rFonts w:eastAsia="Times New Roman" w:cs="Times New Roman"/>
          <w:sz w:val="24"/>
          <w:szCs w:val="24"/>
          <w:lang w:eastAsia="ru-RU"/>
        </w:rPr>
        <w:t>– СПб.: Питер, 2007. – 271 с.</w:t>
      </w:r>
    </w:p>
    <w:p w:rsidR="00892A42" w:rsidRPr="00456C44" w:rsidRDefault="00892A42" w:rsidP="00456C44">
      <w:pPr>
        <w:pStyle w:val="a8"/>
        <w:numPr>
          <w:ilvl w:val="0"/>
          <w:numId w:val="1"/>
        </w:numPr>
        <w:spacing w:after="0" w:line="360" w:lineRule="auto"/>
        <w:jc w:val="both"/>
        <w:rPr>
          <w:rFonts w:eastAsia="Times New Roman" w:cs="Times New Roman"/>
          <w:sz w:val="24"/>
          <w:szCs w:val="24"/>
          <w:lang w:eastAsia="ru-RU"/>
        </w:rPr>
      </w:pPr>
      <w:proofErr w:type="spellStart"/>
      <w:r w:rsidRPr="00456C44">
        <w:rPr>
          <w:rFonts w:eastAsia="Times New Roman" w:cs="Times New Roman"/>
          <w:sz w:val="24"/>
          <w:szCs w:val="24"/>
          <w:lang w:eastAsia="ru-RU"/>
        </w:rPr>
        <w:t>Васюра</w:t>
      </w:r>
      <w:proofErr w:type="spellEnd"/>
      <w:r w:rsidRPr="00456C44">
        <w:rPr>
          <w:rFonts w:eastAsia="Times New Roman" w:cs="Times New Roman"/>
          <w:sz w:val="24"/>
          <w:szCs w:val="24"/>
          <w:lang w:eastAsia="ru-RU"/>
        </w:rPr>
        <w:t xml:space="preserve"> С.А. Коммуникативная активность школьников подросткового возраста и ее развитие // Психологическая наука и образование. </w:t>
      </w:r>
      <w:r w:rsidR="009A693D" w:rsidRPr="00456C44">
        <w:rPr>
          <w:rFonts w:eastAsia="Times New Roman" w:cs="Times New Roman"/>
          <w:sz w:val="24"/>
          <w:szCs w:val="24"/>
          <w:lang w:eastAsia="ru-RU"/>
        </w:rPr>
        <w:t xml:space="preserve">- </w:t>
      </w:r>
      <w:r w:rsidRPr="00456C44">
        <w:rPr>
          <w:rFonts w:eastAsia="Times New Roman" w:cs="Times New Roman"/>
          <w:sz w:val="24"/>
          <w:szCs w:val="24"/>
          <w:lang w:eastAsia="ru-RU"/>
        </w:rPr>
        <w:t xml:space="preserve">2002. Том 7. № 3. С. 35–44. </w:t>
      </w:r>
    </w:p>
    <w:p w:rsidR="0053187E" w:rsidRPr="00456C44" w:rsidRDefault="0053187E" w:rsidP="00456C44">
      <w:pPr>
        <w:pStyle w:val="a8"/>
        <w:numPr>
          <w:ilvl w:val="0"/>
          <w:numId w:val="1"/>
        </w:numPr>
        <w:spacing w:after="0" w:line="360" w:lineRule="auto"/>
        <w:jc w:val="both"/>
        <w:rPr>
          <w:rFonts w:cs="Times New Roman"/>
          <w:sz w:val="24"/>
          <w:szCs w:val="24"/>
        </w:rPr>
      </w:pPr>
      <w:r w:rsidRPr="00456C44">
        <w:rPr>
          <w:rFonts w:cs="Times New Roman"/>
          <w:sz w:val="24"/>
          <w:szCs w:val="24"/>
        </w:rPr>
        <w:t xml:space="preserve">Возрастные и индивидуальные особенности младших подростков / Под ред. Д.Б. </w:t>
      </w:r>
      <w:proofErr w:type="spellStart"/>
      <w:r w:rsidRPr="00456C44">
        <w:rPr>
          <w:rFonts w:cs="Times New Roman"/>
          <w:sz w:val="24"/>
          <w:szCs w:val="24"/>
        </w:rPr>
        <w:t>Эльконина</w:t>
      </w:r>
      <w:proofErr w:type="spellEnd"/>
      <w:r w:rsidRPr="00456C44">
        <w:rPr>
          <w:rFonts w:cs="Times New Roman"/>
          <w:sz w:val="24"/>
          <w:szCs w:val="24"/>
        </w:rPr>
        <w:t>, Т.В. Драгуновой. - М.: Просвещение, 1967. – 360 с.</w:t>
      </w:r>
    </w:p>
    <w:p w:rsidR="00566971" w:rsidRPr="00456C44" w:rsidRDefault="00566971" w:rsidP="00456C44">
      <w:pPr>
        <w:pStyle w:val="a8"/>
        <w:numPr>
          <w:ilvl w:val="0"/>
          <w:numId w:val="1"/>
        </w:numPr>
        <w:spacing w:after="0" w:line="360" w:lineRule="auto"/>
        <w:jc w:val="both"/>
        <w:rPr>
          <w:rFonts w:eastAsia="Times New Roman" w:cs="Times New Roman"/>
          <w:sz w:val="24"/>
          <w:szCs w:val="24"/>
          <w:lang w:eastAsia="ru-RU"/>
        </w:rPr>
      </w:pPr>
      <w:proofErr w:type="spellStart"/>
      <w:r w:rsidRPr="00456C44">
        <w:rPr>
          <w:rFonts w:eastAsia="Times New Roman" w:cs="Times New Roman"/>
          <w:sz w:val="24"/>
          <w:szCs w:val="24"/>
          <w:lang w:eastAsia="ru-RU"/>
        </w:rPr>
        <w:t>Вылегжанина</w:t>
      </w:r>
      <w:proofErr w:type="spellEnd"/>
      <w:r w:rsidRPr="00456C44">
        <w:rPr>
          <w:rFonts w:eastAsia="Times New Roman" w:cs="Times New Roman"/>
          <w:sz w:val="24"/>
          <w:szCs w:val="24"/>
          <w:lang w:eastAsia="ru-RU"/>
        </w:rPr>
        <w:t xml:space="preserve"> О.Е. Синдром эмоционального выгор</w:t>
      </w:r>
      <w:r w:rsidR="004D54D2" w:rsidRPr="00456C44">
        <w:rPr>
          <w:rFonts w:eastAsia="Times New Roman" w:cs="Times New Roman"/>
          <w:sz w:val="24"/>
          <w:szCs w:val="24"/>
          <w:lang w:eastAsia="ru-RU"/>
        </w:rPr>
        <w:t xml:space="preserve">ания в психологической практике </w:t>
      </w:r>
      <w:r w:rsidRPr="00456C44">
        <w:rPr>
          <w:rFonts w:eastAsia="Times New Roman" w:cs="Times New Roman"/>
          <w:sz w:val="24"/>
          <w:szCs w:val="24"/>
          <w:lang w:eastAsia="ru-RU"/>
        </w:rPr>
        <w:t xml:space="preserve">// Журнал </w:t>
      </w:r>
      <w:proofErr w:type="spellStart"/>
      <w:r w:rsidRPr="00456C44">
        <w:rPr>
          <w:rFonts w:eastAsia="Times New Roman" w:cs="Times New Roman"/>
          <w:sz w:val="24"/>
          <w:szCs w:val="24"/>
          <w:lang w:eastAsia="ru-RU"/>
        </w:rPr>
        <w:t>ГрГМУ</w:t>
      </w:r>
      <w:proofErr w:type="spellEnd"/>
      <w:r w:rsidRPr="00456C44">
        <w:rPr>
          <w:rFonts w:eastAsia="Times New Roman" w:cs="Times New Roman"/>
          <w:sz w:val="24"/>
          <w:szCs w:val="24"/>
          <w:lang w:eastAsia="ru-RU"/>
        </w:rPr>
        <w:t>. - №3. – 2010. – с. 106-108.</w:t>
      </w:r>
    </w:p>
    <w:p w:rsidR="007C22A4" w:rsidRPr="00456C44" w:rsidRDefault="007C22A4" w:rsidP="00456C44">
      <w:pPr>
        <w:pStyle w:val="a5"/>
        <w:numPr>
          <w:ilvl w:val="0"/>
          <w:numId w:val="1"/>
        </w:numPr>
        <w:spacing w:before="0" w:beforeAutospacing="0" w:after="0" w:afterAutospacing="0" w:line="360" w:lineRule="auto"/>
        <w:jc w:val="both"/>
      </w:pPr>
      <w:r w:rsidRPr="00456C44">
        <w:rPr>
          <w:color w:val="000000"/>
        </w:rPr>
        <w:t>Ермакова Е.В. Изучение синдрома эмоционального выгорания как нарушения ценностно-смысловой сферы личности (теоретический аспект</w:t>
      </w:r>
      <w:r w:rsidRPr="00456C44">
        <w:t xml:space="preserve">) </w:t>
      </w:r>
      <w:r w:rsidRPr="00456C44">
        <w:rPr>
          <w:bCs/>
        </w:rPr>
        <w:t>//</w:t>
      </w:r>
      <w:r w:rsidRPr="00456C44">
        <w:rPr>
          <w:rStyle w:val="ab"/>
          <w:rFonts w:ascii="Verdana" w:hAnsi="Verdana"/>
          <w:shd w:val="clear" w:color="auto" w:fill="FFFFFF"/>
        </w:rPr>
        <w:t xml:space="preserve"> </w:t>
      </w:r>
      <w:proofErr w:type="spellStart"/>
      <w:r w:rsidRPr="00456C44">
        <w:rPr>
          <w:lang w:val="en-US"/>
        </w:rPr>
        <w:t>PsyJournals</w:t>
      </w:r>
      <w:proofErr w:type="spellEnd"/>
      <w:r w:rsidRPr="00456C44">
        <w:rPr>
          <w:color w:val="000000"/>
        </w:rPr>
        <w:t xml:space="preserve"> – 2010 - Том. 6, № 1 - 27–39 с. [</w:t>
      </w:r>
      <w:r w:rsidR="00B751DC" w:rsidRPr="00456C44">
        <w:rPr>
          <w:color w:val="000000"/>
        </w:rPr>
        <w:t xml:space="preserve">Режим доступа </w:t>
      </w:r>
      <w:hyperlink r:id="rId10" w:history="1">
        <w:r w:rsidRPr="00456C44">
          <w:rPr>
            <w:color w:val="000000"/>
          </w:rPr>
          <w:t>http://psyjournals.ru/files/29159/KIP_2010_1_Ermakova.pdf</w:t>
        </w:r>
      </w:hyperlink>
      <w:r w:rsidRPr="00456C44">
        <w:rPr>
          <w:color w:val="000000"/>
        </w:rPr>
        <w:t>]</w:t>
      </w:r>
      <w:r w:rsidR="00B751DC" w:rsidRPr="00456C44">
        <w:rPr>
          <w:color w:val="000000"/>
        </w:rPr>
        <w:t>.</w:t>
      </w:r>
    </w:p>
    <w:p w:rsidR="00BB2EAE" w:rsidRPr="00456C44" w:rsidRDefault="00BB2EAE" w:rsidP="00456C44">
      <w:pPr>
        <w:pStyle w:val="a8"/>
        <w:numPr>
          <w:ilvl w:val="0"/>
          <w:numId w:val="1"/>
        </w:numPr>
        <w:spacing w:after="0" w:line="360" w:lineRule="auto"/>
        <w:jc w:val="both"/>
        <w:rPr>
          <w:rFonts w:cs="Times New Roman"/>
          <w:sz w:val="24"/>
          <w:szCs w:val="24"/>
        </w:rPr>
      </w:pPr>
      <w:r w:rsidRPr="00456C44">
        <w:rPr>
          <w:rFonts w:cs="Times New Roman"/>
          <w:sz w:val="24"/>
          <w:szCs w:val="24"/>
          <w:shd w:val="clear" w:color="auto" w:fill="FFFFFF"/>
        </w:rPr>
        <w:t>Мухина В.С., Проценко Л.М. Проблемы воспитания и развития личности. - 2001.</w:t>
      </w:r>
    </w:p>
    <w:p w:rsidR="004F32EF" w:rsidRPr="00456C44" w:rsidRDefault="004F32EF" w:rsidP="00456C44">
      <w:pPr>
        <w:pStyle w:val="a8"/>
        <w:numPr>
          <w:ilvl w:val="0"/>
          <w:numId w:val="1"/>
        </w:numPr>
        <w:spacing w:after="0" w:line="360" w:lineRule="auto"/>
        <w:jc w:val="both"/>
        <w:rPr>
          <w:rFonts w:cs="Times New Roman"/>
          <w:sz w:val="24"/>
          <w:szCs w:val="24"/>
        </w:rPr>
      </w:pPr>
      <w:r w:rsidRPr="00456C44">
        <w:rPr>
          <w:rFonts w:cs="Times New Roman"/>
          <w:sz w:val="24"/>
          <w:szCs w:val="24"/>
          <w:shd w:val="clear" w:color="auto" w:fill="FFFFFF"/>
        </w:rPr>
        <w:t xml:space="preserve">Поливанова К.Н. Психология возрастных кризисов: Учеб. пособие для студ. </w:t>
      </w:r>
      <w:proofErr w:type="spellStart"/>
      <w:r w:rsidRPr="00456C44">
        <w:rPr>
          <w:rFonts w:cs="Times New Roman"/>
          <w:sz w:val="24"/>
          <w:szCs w:val="24"/>
          <w:shd w:val="clear" w:color="auto" w:fill="FFFFFF"/>
        </w:rPr>
        <w:t>высш</w:t>
      </w:r>
      <w:proofErr w:type="spellEnd"/>
      <w:r w:rsidRPr="00456C44">
        <w:rPr>
          <w:rFonts w:cs="Times New Roman"/>
          <w:sz w:val="24"/>
          <w:szCs w:val="24"/>
          <w:shd w:val="clear" w:color="auto" w:fill="FFFFFF"/>
        </w:rPr>
        <w:t xml:space="preserve">. </w:t>
      </w:r>
      <w:proofErr w:type="spellStart"/>
      <w:r w:rsidRPr="00456C44">
        <w:rPr>
          <w:rFonts w:cs="Times New Roman"/>
          <w:sz w:val="24"/>
          <w:szCs w:val="24"/>
          <w:shd w:val="clear" w:color="auto" w:fill="FFFFFF"/>
        </w:rPr>
        <w:t>пед</w:t>
      </w:r>
      <w:proofErr w:type="spellEnd"/>
      <w:r w:rsidRPr="00456C44">
        <w:rPr>
          <w:rFonts w:cs="Times New Roman"/>
          <w:sz w:val="24"/>
          <w:szCs w:val="24"/>
          <w:shd w:val="clear" w:color="auto" w:fill="FFFFFF"/>
        </w:rPr>
        <w:t>. учеб. заведений. - М.: Изд</w:t>
      </w:r>
      <w:r w:rsidR="006246ED" w:rsidRPr="00456C44">
        <w:rPr>
          <w:rFonts w:cs="Times New Roman"/>
          <w:sz w:val="24"/>
          <w:szCs w:val="24"/>
          <w:shd w:val="clear" w:color="auto" w:fill="FFFFFF"/>
        </w:rPr>
        <w:t>.</w:t>
      </w:r>
      <w:r w:rsidRPr="00456C44">
        <w:rPr>
          <w:rFonts w:cs="Times New Roman"/>
          <w:sz w:val="24"/>
          <w:szCs w:val="24"/>
          <w:shd w:val="clear" w:color="auto" w:fill="FFFFFF"/>
        </w:rPr>
        <w:t xml:space="preserve"> центр «Академия», 2000. - 184 с.</w:t>
      </w:r>
    </w:p>
    <w:p w:rsidR="008B1E8E" w:rsidRPr="00456C44" w:rsidRDefault="008B1E8E" w:rsidP="00456C44">
      <w:pPr>
        <w:pStyle w:val="a8"/>
        <w:numPr>
          <w:ilvl w:val="0"/>
          <w:numId w:val="1"/>
        </w:numPr>
        <w:spacing w:after="0" w:line="360" w:lineRule="auto"/>
        <w:jc w:val="both"/>
        <w:rPr>
          <w:rFonts w:eastAsia="Calibri" w:cs="Times New Roman"/>
          <w:sz w:val="24"/>
          <w:szCs w:val="24"/>
        </w:rPr>
      </w:pPr>
      <w:r w:rsidRPr="00456C44">
        <w:rPr>
          <w:rFonts w:eastAsia="Calibri" w:cs="Times New Roman"/>
          <w:sz w:val="24"/>
          <w:szCs w:val="24"/>
        </w:rPr>
        <w:t xml:space="preserve">Самоопределение учащихся 5 – 9 классов: психологическая подготовка педагогов и родителей. Методическое пособие / Г.В. </w:t>
      </w:r>
      <w:proofErr w:type="spellStart"/>
      <w:r w:rsidRPr="00456C44">
        <w:rPr>
          <w:rFonts w:eastAsia="Calibri" w:cs="Times New Roman"/>
          <w:sz w:val="24"/>
          <w:szCs w:val="24"/>
        </w:rPr>
        <w:t>Резапкина</w:t>
      </w:r>
      <w:proofErr w:type="spellEnd"/>
      <w:r w:rsidRPr="00456C44">
        <w:rPr>
          <w:rFonts w:eastAsia="Calibri" w:cs="Times New Roman"/>
          <w:sz w:val="24"/>
          <w:szCs w:val="24"/>
        </w:rPr>
        <w:t xml:space="preserve">, В.А. Родионов, М.А. </w:t>
      </w:r>
      <w:proofErr w:type="spellStart"/>
      <w:r w:rsidRPr="00456C44">
        <w:rPr>
          <w:rFonts w:eastAsia="Calibri" w:cs="Times New Roman"/>
          <w:sz w:val="24"/>
          <w:szCs w:val="24"/>
        </w:rPr>
        <w:t>Ступницкая</w:t>
      </w:r>
      <w:proofErr w:type="spellEnd"/>
      <w:r w:rsidRPr="00456C44">
        <w:rPr>
          <w:rFonts w:eastAsia="Calibri" w:cs="Times New Roman"/>
          <w:sz w:val="24"/>
          <w:szCs w:val="24"/>
        </w:rPr>
        <w:t>, А.Н. Соболева. – М.: Изд. центр «Академия», 2012. – 176 с. – (Серия «Профессиональная ориентация»).</w:t>
      </w:r>
    </w:p>
    <w:p w:rsidR="0068471A" w:rsidRPr="00456C44" w:rsidRDefault="0068471A" w:rsidP="00456C44">
      <w:pPr>
        <w:pStyle w:val="a8"/>
        <w:numPr>
          <w:ilvl w:val="0"/>
          <w:numId w:val="1"/>
        </w:numPr>
        <w:spacing w:after="0" w:line="360" w:lineRule="auto"/>
        <w:jc w:val="both"/>
        <w:rPr>
          <w:rFonts w:cs="Times New Roman"/>
          <w:sz w:val="24"/>
          <w:szCs w:val="24"/>
        </w:rPr>
      </w:pPr>
      <w:proofErr w:type="spellStart"/>
      <w:r w:rsidRPr="00456C44">
        <w:rPr>
          <w:rFonts w:cs="Times New Roman"/>
          <w:sz w:val="24"/>
          <w:szCs w:val="24"/>
        </w:rPr>
        <w:t>Солодилова</w:t>
      </w:r>
      <w:proofErr w:type="spellEnd"/>
      <w:r w:rsidRPr="00456C44">
        <w:rPr>
          <w:rFonts w:cs="Times New Roman"/>
          <w:sz w:val="24"/>
          <w:szCs w:val="24"/>
        </w:rPr>
        <w:t xml:space="preserve"> О.П. Возрастная </w:t>
      </w:r>
      <w:r w:rsidR="00304205" w:rsidRPr="00456C44">
        <w:rPr>
          <w:rFonts w:cs="Times New Roman"/>
          <w:sz w:val="24"/>
          <w:szCs w:val="24"/>
        </w:rPr>
        <w:t>психология в вопросах и ответах</w:t>
      </w:r>
      <w:r w:rsidRPr="00456C44">
        <w:rPr>
          <w:rFonts w:cs="Times New Roman"/>
          <w:sz w:val="24"/>
          <w:szCs w:val="24"/>
        </w:rPr>
        <w:t xml:space="preserve">: учеб. пособие. - М.: ТК </w:t>
      </w:r>
      <w:proofErr w:type="spellStart"/>
      <w:r w:rsidRPr="00456C44">
        <w:rPr>
          <w:rFonts w:cs="Times New Roman"/>
          <w:sz w:val="24"/>
          <w:szCs w:val="24"/>
        </w:rPr>
        <w:t>Велби</w:t>
      </w:r>
      <w:proofErr w:type="spellEnd"/>
      <w:r w:rsidRPr="00456C44">
        <w:rPr>
          <w:rFonts w:cs="Times New Roman"/>
          <w:sz w:val="24"/>
          <w:szCs w:val="24"/>
        </w:rPr>
        <w:t>, Изд-во Проспект, 2004. - 288 с.</w:t>
      </w:r>
    </w:p>
    <w:p w:rsidR="00B01C89" w:rsidRPr="00456C44" w:rsidRDefault="00B01C89" w:rsidP="00456C44">
      <w:pPr>
        <w:pStyle w:val="a8"/>
        <w:numPr>
          <w:ilvl w:val="0"/>
          <w:numId w:val="1"/>
        </w:numPr>
        <w:spacing w:after="0" w:line="360" w:lineRule="auto"/>
        <w:jc w:val="both"/>
        <w:rPr>
          <w:rFonts w:eastAsia="Times New Roman" w:cs="Times New Roman"/>
          <w:sz w:val="24"/>
          <w:szCs w:val="24"/>
          <w:lang w:eastAsia="ru-RU"/>
        </w:rPr>
      </w:pPr>
      <w:proofErr w:type="spellStart"/>
      <w:r w:rsidRPr="00456C44">
        <w:rPr>
          <w:rFonts w:eastAsia="Times New Roman" w:cs="Times New Roman"/>
          <w:sz w:val="24"/>
          <w:szCs w:val="24"/>
          <w:lang w:eastAsia="ru-RU"/>
        </w:rPr>
        <w:t>Фопель</w:t>
      </w:r>
      <w:proofErr w:type="spellEnd"/>
      <w:r w:rsidRPr="00456C44">
        <w:rPr>
          <w:rFonts w:eastAsia="Times New Roman" w:cs="Times New Roman"/>
          <w:sz w:val="24"/>
          <w:szCs w:val="24"/>
          <w:lang w:eastAsia="ru-RU"/>
        </w:rPr>
        <w:t xml:space="preserve"> К. Как научить детей сотрудничать? Психологические игры и упражнения: Практическое пособие: Пер. с нем.: </w:t>
      </w:r>
      <w:proofErr w:type="gramStart"/>
      <w:r w:rsidRPr="00456C44">
        <w:rPr>
          <w:rFonts w:eastAsia="Times New Roman" w:cs="Times New Roman"/>
          <w:sz w:val="24"/>
          <w:szCs w:val="24"/>
          <w:lang w:eastAsia="ru-RU"/>
        </w:rPr>
        <w:t>В</w:t>
      </w:r>
      <w:proofErr w:type="gramEnd"/>
      <w:r w:rsidRPr="00456C44">
        <w:rPr>
          <w:rFonts w:eastAsia="Times New Roman" w:cs="Times New Roman"/>
          <w:sz w:val="24"/>
          <w:szCs w:val="24"/>
          <w:lang w:eastAsia="ru-RU"/>
        </w:rPr>
        <w:t xml:space="preserve"> 4-х томах. Т. 1. — М.: Генезис, 1998.</w:t>
      </w:r>
      <w:r w:rsidR="00EF1C88" w:rsidRPr="00456C44">
        <w:rPr>
          <w:rFonts w:eastAsia="Times New Roman" w:cs="Times New Roman"/>
          <w:sz w:val="24"/>
          <w:szCs w:val="24"/>
          <w:lang w:eastAsia="ru-RU"/>
        </w:rPr>
        <w:t xml:space="preserve"> </w:t>
      </w:r>
      <w:r w:rsidRPr="00456C44">
        <w:rPr>
          <w:rFonts w:eastAsia="Times New Roman" w:cs="Times New Roman"/>
          <w:sz w:val="24"/>
          <w:szCs w:val="24"/>
          <w:lang w:eastAsia="ru-RU"/>
        </w:rPr>
        <w:t>— 160 с</w:t>
      </w:r>
      <w:r w:rsidR="00EF1C88" w:rsidRPr="00456C44">
        <w:rPr>
          <w:rFonts w:eastAsia="Times New Roman" w:cs="Times New Roman"/>
          <w:sz w:val="24"/>
          <w:szCs w:val="24"/>
          <w:lang w:eastAsia="ru-RU"/>
        </w:rPr>
        <w:t>.</w:t>
      </w:r>
    </w:p>
    <w:p w:rsidR="00801AED" w:rsidRPr="00456C44" w:rsidRDefault="00943B2C" w:rsidP="00456C44">
      <w:pPr>
        <w:pStyle w:val="a8"/>
        <w:numPr>
          <w:ilvl w:val="0"/>
          <w:numId w:val="1"/>
        </w:numPr>
        <w:spacing w:after="0" w:line="360" w:lineRule="auto"/>
        <w:jc w:val="both"/>
        <w:rPr>
          <w:rFonts w:eastAsia="Times New Roman" w:cs="Times New Roman"/>
          <w:sz w:val="24"/>
          <w:szCs w:val="24"/>
          <w:lang w:eastAsia="ru-RU"/>
        </w:rPr>
      </w:pPr>
      <w:proofErr w:type="spellStart"/>
      <w:r w:rsidRPr="00456C44">
        <w:rPr>
          <w:rFonts w:cs="Times New Roman"/>
          <w:sz w:val="24"/>
          <w:szCs w:val="24"/>
        </w:rPr>
        <w:t>Шепелева</w:t>
      </w:r>
      <w:proofErr w:type="spellEnd"/>
      <w:r w:rsidRPr="00456C44">
        <w:rPr>
          <w:rFonts w:cs="Times New Roman"/>
          <w:sz w:val="24"/>
          <w:szCs w:val="24"/>
        </w:rPr>
        <w:t xml:space="preserve"> Л.Н. Программы социально-психологических тренингов. – СПб.: Питер, 2006</w:t>
      </w:r>
      <w:r w:rsidR="00801AED" w:rsidRPr="00456C44">
        <w:rPr>
          <w:rFonts w:cs="Times New Roman"/>
          <w:sz w:val="24"/>
          <w:szCs w:val="24"/>
        </w:rPr>
        <w:t>,</w:t>
      </w:r>
    </w:p>
    <w:p w:rsidR="00322417" w:rsidRPr="00456C44" w:rsidRDefault="00322417" w:rsidP="00456C44">
      <w:pPr>
        <w:pStyle w:val="a8"/>
        <w:spacing w:after="0" w:line="360" w:lineRule="auto"/>
        <w:jc w:val="both"/>
        <w:rPr>
          <w:rFonts w:cs="Times New Roman"/>
          <w:sz w:val="24"/>
          <w:szCs w:val="24"/>
        </w:rPr>
      </w:pPr>
      <w:r w:rsidRPr="00456C44">
        <w:rPr>
          <w:rFonts w:cs="Times New Roman"/>
          <w:sz w:val="24"/>
          <w:szCs w:val="24"/>
        </w:rPr>
        <w:t>Электронные ресурсы</w:t>
      </w:r>
    </w:p>
    <w:p w:rsidR="00B27874" w:rsidRPr="00456C44" w:rsidRDefault="00B27874" w:rsidP="00456C44">
      <w:pPr>
        <w:pStyle w:val="a8"/>
        <w:numPr>
          <w:ilvl w:val="0"/>
          <w:numId w:val="1"/>
        </w:numPr>
        <w:spacing w:after="0" w:line="360" w:lineRule="auto"/>
        <w:jc w:val="both"/>
        <w:rPr>
          <w:rFonts w:cs="Times New Roman"/>
          <w:b/>
          <w:sz w:val="24"/>
          <w:szCs w:val="24"/>
        </w:rPr>
      </w:pPr>
      <w:proofErr w:type="spellStart"/>
      <w:r w:rsidRPr="00456C44">
        <w:rPr>
          <w:rFonts w:eastAsia="Times New Roman" w:cs="Times New Roman"/>
          <w:sz w:val="24"/>
          <w:szCs w:val="24"/>
          <w:lang w:eastAsia="ru-RU"/>
        </w:rPr>
        <w:t>Глинянников</w:t>
      </w:r>
      <w:proofErr w:type="spellEnd"/>
      <w:r w:rsidRPr="00456C44">
        <w:rPr>
          <w:rFonts w:eastAsia="Times New Roman" w:cs="Times New Roman"/>
          <w:sz w:val="24"/>
          <w:szCs w:val="24"/>
          <w:lang w:eastAsia="ru-RU"/>
        </w:rPr>
        <w:t xml:space="preserve"> Ю. </w:t>
      </w:r>
      <w:r w:rsidR="006A34E2" w:rsidRPr="00456C44">
        <w:rPr>
          <w:rFonts w:eastAsia="Times New Roman" w:cs="Times New Roman"/>
          <w:sz w:val="24"/>
          <w:szCs w:val="24"/>
          <w:lang w:eastAsia="ru-RU"/>
        </w:rPr>
        <w:t xml:space="preserve">Дата публикации 13 июля 2018. Режим доступа </w:t>
      </w:r>
      <w:r w:rsidRPr="00456C44">
        <w:rPr>
          <w:rFonts w:eastAsia="Times New Roman" w:cs="Times New Roman"/>
          <w:sz w:val="24"/>
          <w:szCs w:val="24"/>
          <w:lang w:val="en-US" w:eastAsia="ru-RU"/>
        </w:rPr>
        <w:t>https</w:t>
      </w:r>
      <w:r w:rsidRPr="00456C44">
        <w:rPr>
          <w:rFonts w:eastAsia="Times New Roman" w:cs="Times New Roman"/>
          <w:sz w:val="24"/>
          <w:szCs w:val="24"/>
          <w:lang w:eastAsia="ru-RU"/>
        </w:rPr>
        <w:t>://</w:t>
      </w:r>
      <w:proofErr w:type="spellStart"/>
      <w:r w:rsidRPr="00456C44">
        <w:rPr>
          <w:rFonts w:eastAsia="Times New Roman" w:cs="Times New Roman"/>
          <w:sz w:val="24"/>
          <w:szCs w:val="24"/>
          <w:lang w:val="en-US" w:eastAsia="ru-RU"/>
        </w:rPr>
        <w:t>psychologyjournal</w:t>
      </w:r>
      <w:proofErr w:type="spellEnd"/>
      <w:r w:rsidRPr="00456C44">
        <w:rPr>
          <w:rFonts w:eastAsia="Times New Roman" w:cs="Times New Roman"/>
          <w:sz w:val="24"/>
          <w:szCs w:val="24"/>
          <w:lang w:eastAsia="ru-RU"/>
        </w:rPr>
        <w:t>.</w:t>
      </w:r>
      <w:proofErr w:type="spellStart"/>
      <w:r w:rsidRPr="00456C44">
        <w:rPr>
          <w:rFonts w:eastAsia="Times New Roman" w:cs="Times New Roman"/>
          <w:sz w:val="24"/>
          <w:szCs w:val="24"/>
          <w:lang w:val="en-US" w:eastAsia="ru-RU"/>
        </w:rPr>
        <w:t>ru</w:t>
      </w:r>
      <w:proofErr w:type="spellEnd"/>
      <w:r w:rsidRPr="00456C44">
        <w:rPr>
          <w:rFonts w:eastAsia="Times New Roman" w:cs="Times New Roman"/>
          <w:sz w:val="24"/>
          <w:szCs w:val="24"/>
          <w:lang w:eastAsia="ru-RU"/>
        </w:rPr>
        <w:t>/</w:t>
      </w:r>
      <w:r w:rsidRPr="00456C44">
        <w:rPr>
          <w:rFonts w:eastAsia="Times New Roman" w:cs="Times New Roman"/>
          <w:sz w:val="24"/>
          <w:szCs w:val="24"/>
          <w:lang w:val="en-US" w:eastAsia="ru-RU"/>
        </w:rPr>
        <w:t>public</w:t>
      </w:r>
      <w:r w:rsidRPr="00456C44">
        <w:rPr>
          <w:rFonts w:eastAsia="Times New Roman" w:cs="Times New Roman"/>
          <w:sz w:val="24"/>
          <w:szCs w:val="24"/>
          <w:lang w:eastAsia="ru-RU"/>
        </w:rPr>
        <w:t>/</w:t>
      </w:r>
      <w:proofErr w:type="spellStart"/>
      <w:r w:rsidRPr="00456C44">
        <w:rPr>
          <w:rFonts w:eastAsia="Times New Roman" w:cs="Times New Roman"/>
          <w:sz w:val="24"/>
          <w:szCs w:val="24"/>
          <w:lang w:val="en-US" w:eastAsia="ru-RU"/>
        </w:rPr>
        <w:t>emotsionalnoe</w:t>
      </w:r>
      <w:proofErr w:type="spellEnd"/>
      <w:r w:rsidRPr="00456C44">
        <w:rPr>
          <w:rFonts w:eastAsia="Times New Roman" w:cs="Times New Roman"/>
          <w:sz w:val="24"/>
          <w:szCs w:val="24"/>
          <w:lang w:eastAsia="ru-RU"/>
        </w:rPr>
        <w:t>-</w:t>
      </w:r>
      <w:proofErr w:type="spellStart"/>
      <w:r w:rsidRPr="00456C44">
        <w:rPr>
          <w:rFonts w:eastAsia="Times New Roman" w:cs="Times New Roman"/>
          <w:sz w:val="24"/>
          <w:szCs w:val="24"/>
          <w:lang w:val="en-US" w:eastAsia="ru-RU"/>
        </w:rPr>
        <w:t>vygoranie</w:t>
      </w:r>
      <w:proofErr w:type="spellEnd"/>
      <w:r w:rsidRPr="00456C44">
        <w:rPr>
          <w:rFonts w:eastAsia="Times New Roman" w:cs="Times New Roman"/>
          <w:sz w:val="24"/>
          <w:szCs w:val="24"/>
          <w:lang w:eastAsia="ru-RU"/>
        </w:rPr>
        <w:t>-</w:t>
      </w:r>
      <w:proofErr w:type="spellStart"/>
      <w:r w:rsidRPr="00456C44">
        <w:rPr>
          <w:rFonts w:eastAsia="Times New Roman" w:cs="Times New Roman"/>
          <w:sz w:val="24"/>
          <w:szCs w:val="24"/>
          <w:lang w:val="en-US" w:eastAsia="ru-RU"/>
        </w:rPr>
        <w:t>simptomy</w:t>
      </w:r>
      <w:proofErr w:type="spellEnd"/>
      <w:r w:rsidRPr="00456C44">
        <w:rPr>
          <w:rFonts w:eastAsia="Times New Roman" w:cs="Times New Roman"/>
          <w:sz w:val="24"/>
          <w:szCs w:val="24"/>
          <w:lang w:eastAsia="ru-RU"/>
        </w:rPr>
        <w:t>/</w:t>
      </w:r>
    </w:p>
    <w:p w:rsidR="00322417" w:rsidRPr="00456C44" w:rsidRDefault="006A34E2" w:rsidP="00456C44">
      <w:pPr>
        <w:pStyle w:val="a8"/>
        <w:numPr>
          <w:ilvl w:val="0"/>
          <w:numId w:val="1"/>
        </w:numPr>
        <w:spacing w:after="0" w:line="360" w:lineRule="auto"/>
        <w:rPr>
          <w:sz w:val="24"/>
          <w:szCs w:val="24"/>
        </w:rPr>
      </w:pPr>
      <w:r w:rsidRPr="00456C44">
        <w:rPr>
          <w:rFonts w:eastAsia="Times New Roman" w:cs="Times New Roman"/>
          <w:sz w:val="24"/>
          <w:szCs w:val="24"/>
          <w:lang w:eastAsia="ru-RU"/>
        </w:rPr>
        <w:t>Режим доступа</w:t>
      </w:r>
      <w:r w:rsidRPr="00456C44">
        <w:rPr>
          <w:sz w:val="24"/>
          <w:szCs w:val="24"/>
        </w:rPr>
        <w:t xml:space="preserve"> </w:t>
      </w:r>
      <w:hyperlink r:id="rId11" w:history="1">
        <w:r w:rsidR="00322417" w:rsidRPr="00456C44">
          <w:rPr>
            <w:rStyle w:val="a7"/>
            <w:sz w:val="24"/>
            <w:szCs w:val="24"/>
          </w:rPr>
          <w:t>https://infourok.ru/zanyatie-trening-dlya-pedagogov-pozitivnoe-vospriyatie-sebya-3260844.html</w:t>
        </w:r>
      </w:hyperlink>
    </w:p>
    <w:p w:rsidR="00322417" w:rsidRPr="00456C44" w:rsidRDefault="006A34E2" w:rsidP="00456C44">
      <w:pPr>
        <w:pStyle w:val="a8"/>
        <w:numPr>
          <w:ilvl w:val="0"/>
          <w:numId w:val="1"/>
        </w:numPr>
        <w:spacing w:after="0" w:line="360" w:lineRule="auto"/>
        <w:rPr>
          <w:rFonts w:eastAsia="Calibri" w:cs="Times New Roman"/>
          <w:sz w:val="24"/>
          <w:szCs w:val="24"/>
        </w:rPr>
      </w:pPr>
      <w:r w:rsidRPr="00456C44">
        <w:rPr>
          <w:rFonts w:eastAsia="Times New Roman" w:cs="Times New Roman"/>
          <w:sz w:val="24"/>
          <w:szCs w:val="24"/>
          <w:lang w:eastAsia="ru-RU"/>
        </w:rPr>
        <w:lastRenderedPageBreak/>
        <w:t>Режим доступа</w:t>
      </w:r>
      <w:r w:rsidRPr="00456C44">
        <w:rPr>
          <w:sz w:val="24"/>
          <w:szCs w:val="24"/>
        </w:rPr>
        <w:t xml:space="preserve"> </w:t>
      </w:r>
      <w:hyperlink r:id="rId12" w:tgtFrame="_blank" w:history="1">
        <w:r w:rsidR="00322417" w:rsidRPr="00456C44">
          <w:rPr>
            <w:rStyle w:val="a7"/>
            <w:rFonts w:ascii="Arial" w:hAnsi="Arial" w:cs="Arial"/>
            <w:color w:val="1155CC"/>
            <w:sz w:val="24"/>
            <w:szCs w:val="24"/>
            <w:shd w:val="clear" w:color="auto" w:fill="FFFFFF"/>
          </w:rPr>
          <w:t>https://www.maam.ru/detskijsad/trening-iskustvo-pozitivnogo-myshlenija.html</w:t>
        </w:r>
      </w:hyperlink>
    </w:p>
    <w:p w:rsidR="0017406F" w:rsidRPr="00456C44" w:rsidRDefault="006A34E2" w:rsidP="00456C44">
      <w:pPr>
        <w:pStyle w:val="a8"/>
        <w:numPr>
          <w:ilvl w:val="0"/>
          <w:numId w:val="1"/>
        </w:numPr>
        <w:spacing w:after="0" w:line="360" w:lineRule="auto"/>
        <w:rPr>
          <w:rFonts w:eastAsia="Calibri" w:cs="Times New Roman"/>
          <w:sz w:val="24"/>
          <w:szCs w:val="24"/>
        </w:rPr>
      </w:pPr>
      <w:r w:rsidRPr="00456C44">
        <w:rPr>
          <w:rFonts w:eastAsia="Times New Roman" w:cs="Times New Roman"/>
          <w:sz w:val="24"/>
          <w:szCs w:val="24"/>
          <w:lang w:eastAsia="ru-RU"/>
        </w:rPr>
        <w:t>ВОЗ. - Режим доступа</w:t>
      </w:r>
      <w:r w:rsidRPr="00456C44">
        <w:rPr>
          <w:sz w:val="24"/>
          <w:szCs w:val="24"/>
          <w:bdr w:val="none" w:sz="0" w:space="0" w:color="auto" w:frame="1"/>
        </w:rPr>
        <w:t xml:space="preserve"> </w:t>
      </w:r>
      <w:r w:rsidR="0017406F" w:rsidRPr="00456C44">
        <w:rPr>
          <w:sz w:val="24"/>
          <w:szCs w:val="24"/>
          <w:bdr w:val="none" w:sz="0" w:space="0" w:color="auto" w:frame="1"/>
        </w:rPr>
        <w:t>https://www.who.int/ment</w:t>
      </w:r>
      <w:r w:rsidR="00981C4A" w:rsidRPr="00456C44">
        <w:rPr>
          <w:sz w:val="24"/>
          <w:szCs w:val="24"/>
          <w:bdr w:val="none" w:sz="0" w:space="0" w:color="auto" w:frame="1"/>
        </w:rPr>
        <w:t>al_health/evidence/burn-out/ru/</w:t>
      </w:r>
      <w:r w:rsidR="0017406F" w:rsidRPr="00456C44">
        <w:rPr>
          <w:sz w:val="24"/>
          <w:szCs w:val="24"/>
          <w:bdr w:val="none" w:sz="0" w:space="0" w:color="auto" w:frame="1"/>
        </w:rPr>
        <w:t xml:space="preserve"> </w:t>
      </w:r>
    </w:p>
    <w:p w:rsidR="00322417" w:rsidRPr="00456C44" w:rsidRDefault="006A34E2" w:rsidP="00456C44">
      <w:pPr>
        <w:pStyle w:val="a8"/>
        <w:numPr>
          <w:ilvl w:val="0"/>
          <w:numId w:val="1"/>
        </w:numPr>
        <w:spacing w:after="0" w:line="360" w:lineRule="auto"/>
        <w:jc w:val="both"/>
        <w:rPr>
          <w:rFonts w:eastAsia="Times New Roman" w:cs="Times New Roman"/>
          <w:sz w:val="24"/>
          <w:szCs w:val="24"/>
          <w:lang w:eastAsia="ru-RU"/>
        </w:rPr>
      </w:pPr>
      <w:r w:rsidRPr="00456C44">
        <w:rPr>
          <w:rFonts w:eastAsia="Times New Roman" w:cs="Times New Roman"/>
          <w:sz w:val="24"/>
          <w:szCs w:val="24"/>
          <w:lang w:eastAsia="ru-RU"/>
        </w:rPr>
        <w:t>ВОЗ - Режим доступа</w:t>
      </w:r>
      <w:r w:rsidRPr="00456C44">
        <w:rPr>
          <w:sz w:val="24"/>
          <w:szCs w:val="24"/>
        </w:rPr>
        <w:t xml:space="preserve"> </w:t>
      </w:r>
      <w:hyperlink r:id="rId13" w:history="1">
        <w:r w:rsidR="00AC7EEC" w:rsidRPr="00456C44">
          <w:rPr>
            <w:rStyle w:val="a7"/>
            <w:sz w:val="24"/>
            <w:szCs w:val="24"/>
          </w:rPr>
          <w:t>https://simptomer.ru/bolezni/nevrologiya/3086-sindrom-emotsionalnogo-vygoraniya</w:t>
        </w:r>
      </w:hyperlink>
      <w:r w:rsidR="00AC7EEC" w:rsidRPr="00456C44">
        <w:rPr>
          <w:sz w:val="24"/>
          <w:szCs w:val="24"/>
        </w:rPr>
        <w:t>.</w:t>
      </w:r>
    </w:p>
    <w:p w:rsidR="00AC7EEC" w:rsidRPr="00456C44" w:rsidRDefault="00AC7EEC" w:rsidP="00456C44">
      <w:pPr>
        <w:pStyle w:val="a8"/>
        <w:numPr>
          <w:ilvl w:val="0"/>
          <w:numId w:val="1"/>
        </w:numPr>
        <w:spacing w:after="0" w:line="360" w:lineRule="auto"/>
        <w:jc w:val="both"/>
        <w:rPr>
          <w:rFonts w:eastAsia="Times New Roman" w:cs="Times New Roman"/>
          <w:sz w:val="24"/>
          <w:szCs w:val="24"/>
          <w:lang w:eastAsia="ru-RU"/>
        </w:rPr>
      </w:pPr>
      <w:r w:rsidRPr="00456C44">
        <w:rPr>
          <w:rFonts w:cs="Times New Roman"/>
          <w:sz w:val="24"/>
          <w:szCs w:val="24"/>
          <w:lang w:eastAsia="ru-RU"/>
        </w:rPr>
        <w:t xml:space="preserve">Опросник на выгорание </w:t>
      </w:r>
      <w:r w:rsidRPr="00456C44">
        <w:rPr>
          <w:rFonts w:cs="Times New Roman"/>
          <w:sz w:val="24"/>
          <w:szCs w:val="24"/>
          <w:lang w:val="en-US" w:eastAsia="ru-RU"/>
        </w:rPr>
        <w:t>MBI</w:t>
      </w:r>
      <w:r w:rsidRPr="00456C44">
        <w:rPr>
          <w:rFonts w:cs="Times New Roman"/>
          <w:sz w:val="24"/>
          <w:szCs w:val="24"/>
          <w:lang w:eastAsia="ru-RU"/>
        </w:rPr>
        <w:t>. Режим доступа https://yandex.ru/search/?text=%D0%BE%D0%BF%D1%80%D0%BE%D1%81%D0%BD%D0%B8%D0%BA%D0%B0%20MBI%20&amp;lr=213&amp;clid=2233627</w:t>
      </w:r>
    </w:p>
    <w:p w:rsidR="00B51F65" w:rsidRDefault="00B51F65" w:rsidP="00456C44">
      <w:pPr>
        <w:spacing w:after="0"/>
        <w:jc w:val="both"/>
        <w:rPr>
          <w:rFonts w:cs="Times New Roman"/>
          <w:b/>
          <w:sz w:val="24"/>
          <w:szCs w:val="24"/>
        </w:rPr>
      </w:pPr>
    </w:p>
    <w:sectPr w:rsidR="00B51F65" w:rsidSect="005F7303">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14" w:rsidRDefault="004C6714" w:rsidP="00D715B1">
      <w:pPr>
        <w:spacing w:after="0" w:line="240" w:lineRule="auto"/>
      </w:pPr>
      <w:r>
        <w:separator/>
      </w:r>
    </w:p>
  </w:endnote>
  <w:endnote w:type="continuationSeparator" w:id="0">
    <w:p w:rsidR="004C6714" w:rsidRDefault="004C6714" w:rsidP="00D7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1900"/>
      <w:docPartObj>
        <w:docPartGallery w:val="Page Numbers (Bottom of Page)"/>
        <w:docPartUnique/>
      </w:docPartObj>
    </w:sdtPr>
    <w:sdtContent>
      <w:p w:rsidR="00F96CBD" w:rsidRDefault="00F96CBD">
        <w:pPr>
          <w:pStyle w:val="ae"/>
          <w:jc w:val="right"/>
        </w:pPr>
        <w:r>
          <w:fldChar w:fldCharType="begin"/>
        </w:r>
        <w:r>
          <w:instrText xml:space="preserve"> PAGE   \* MERGEFORMAT </w:instrText>
        </w:r>
        <w:r>
          <w:fldChar w:fldCharType="separate"/>
        </w:r>
        <w:r w:rsidR="00650C16">
          <w:rPr>
            <w:noProof/>
          </w:rPr>
          <w:t>21</w:t>
        </w:r>
        <w:r>
          <w:rPr>
            <w:noProof/>
          </w:rPr>
          <w:fldChar w:fldCharType="end"/>
        </w:r>
      </w:p>
    </w:sdtContent>
  </w:sdt>
  <w:p w:rsidR="00F96CBD" w:rsidRDefault="00F96CB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14" w:rsidRDefault="004C6714" w:rsidP="00D715B1">
      <w:pPr>
        <w:spacing w:after="0" w:line="240" w:lineRule="auto"/>
      </w:pPr>
      <w:r>
        <w:separator/>
      </w:r>
    </w:p>
  </w:footnote>
  <w:footnote w:type="continuationSeparator" w:id="0">
    <w:p w:rsidR="004C6714" w:rsidRDefault="004C6714" w:rsidP="00D71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testoteka.narod.ru/0.png" style="width:30pt;height:9.75pt;visibility:visible;mso-wrap-style:square" o:bullet="t">
        <v:imagedata r:id="rId1" o:title="0"/>
      </v:shape>
    </w:pict>
  </w:numPicBullet>
  <w:abstractNum w:abstractNumId="0" w15:restartNumberingAfterBreak="0">
    <w:nsid w:val="013F6AAA"/>
    <w:multiLevelType w:val="multilevel"/>
    <w:tmpl w:val="6DF4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7D99"/>
    <w:multiLevelType w:val="hybridMultilevel"/>
    <w:tmpl w:val="3408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C752C"/>
    <w:multiLevelType w:val="hybridMultilevel"/>
    <w:tmpl w:val="BEFC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739C8"/>
    <w:multiLevelType w:val="hybridMultilevel"/>
    <w:tmpl w:val="E3141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90E61"/>
    <w:multiLevelType w:val="hybridMultilevel"/>
    <w:tmpl w:val="B4AA6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342D78"/>
    <w:multiLevelType w:val="hybridMultilevel"/>
    <w:tmpl w:val="1F18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7521F"/>
    <w:multiLevelType w:val="hybridMultilevel"/>
    <w:tmpl w:val="5060E5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EE33AD"/>
    <w:multiLevelType w:val="hybridMultilevel"/>
    <w:tmpl w:val="6C243F7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4C273E"/>
    <w:multiLevelType w:val="multilevel"/>
    <w:tmpl w:val="45D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5064F"/>
    <w:multiLevelType w:val="hybridMultilevel"/>
    <w:tmpl w:val="CA804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8657B1"/>
    <w:multiLevelType w:val="hybridMultilevel"/>
    <w:tmpl w:val="DC22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20BC9"/>
    <w:multiLevelType w:val="hybridMultilevel"/>
    <w:tmpl w:val="FB30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4C68AC"/>
    <w:multiLevelType w:val="multilevel"/>
    <w:tmpl w:val="C1D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F0039"/>
    <w:multiLevelType w:val="hybridMultilevel"/>
    <w:tmpl w:val="973E89C2"/>
    <w:lvl w:ilvl="0" w:tplc="386A8F0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B38E0"/>
    <w:multiLevelType w:val="hybridMultilevel"/>
    <w:tmpl w:val="42A63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916DD7"/>
    <w:multiLevelType w:val="hybridMultilevel"/>
    <w:tmpl w:val="61625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497A29"/>
    <w:multiLevelType w:val="hybridMultilevel"/>
    <w:tmpl w:val="80FA9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645C84"/>
    <w:multiLevelType w:val="hybridMultilevel"/>
    <w:tmpl w:val="16704C84"/>
    <w:lvl w:ilvl="0" w:tplc="6D780DA8">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3F3D0C"/>
    <w:multiLevelType w:val="hybridMultilevel"/>
    <w:tmpl w:val="5EF411FE"/>
    <w:lvl w:ilvl="0" w:tplc="64AC8AE4">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356811"/>
    <w:multiLevelType w:val="hybridMultilevel"/>
    <w:tmpl w:val="9AAC39CE"/>
    <w:lvl w:ilvl="0" w:tplc="BA7E0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6D12A9"/>
    <w:multiLevelType w:val="hybridMultilevel"/>
    <w:tmpl w:val="3740FAFA"/>
    <w:lvl w:ilvl="0" w:tplc="07DE459E">
      <w:start w:val="1"/>
      <w:numFmt w:val="bullet"/>
      <w:lvlText w:val=""/>
      <w:lvlPicBulletId w:val="0"/>
      <w:lvlJc w:val="left"/>
      <w:pPr>
        <w:tabs>
          <w:tab w:val="num" w:pos="720"/>
        </w:tabs>
        <w:ind w:left="720" w:hanging="360"/>
      </w:pPr>
      <w:rPr>
        <w:rFonts w:ascii="Symbol" w:hAnsi="Symbol" w:hint="default"/>
      </w:rPr>
    </w:lvl>
    <w:lvl w:ilvl="1" w:tplc="20EED512" w:tentative="1">
      <w:start w:val="1"/>
      <w:numFmt w:val="bullet"/>
      <w:lvlText w:val=""/>
      <w:lvlJc w:val="left"/>
      <w:pPr>
        <w:tabs>
          <w:tab w:val="num" w:pos="1440"/>
        </w:tabs>
        <w:ind w:left="1440" w:hanging="360"/>
      </w:pPr>
      <w:rPr>
        <w:rFonts w:ascii="Symbol" w:hAnsi="Symbol" w:hint="default"/>
      </w:rPr>
    </w:lvl>
    <w:lvl w:ilvl="2" w:tplc="9E22F740" w:tentative="1">
      <w:start w:val="1"/>
      <w:numFmt w:val="bullet"/>
      <w:lvlText w:val=""/>
      <w:lvlJc w:val="left"/>
      <w:pPr>
        <w:tabs>
          <w:tab w:val="num" w:pos="2160"/>
        </w:tabs>
        <w:ind w:left="2160" w:hanging="360"/>
      </w:pPr>
      <w:rPr>
        <w:rFonts w:ascii="Symbol" w:hAnsi="Symbol" w:hint="default"/>
      </w:rPr>
    </w:lvl>
    <w:lvl w:ilvl="3" w:tplc="EF981F5E" w:tentative="1">
      <w:start w:val="1"/>
      <w:numFmt w:val="bullet"/>
      <w:lvlText w:val=""/>
      <w:lvlJc w:val="left"/>
      <w:pPr>
        <w:tabs>
          <w:tab w:val="num" w:pos="2880"/>
        </w:tabs>
        <w:ind w:left="2880" w:hanging="360"/>
      </w:pPr>
      <w:rPr>
        <w:rFonts w:ascii="Symbol" w:hAnsi="Symbol" w:hint="default"/>
      </w:rPr>
    </w:lvl>
    <w:lvl w:ilvl="4" w:tplc="B066A872" w:tentative="1">
      <w:start w:val="1"/>
      <w:numFmt w:val="bullet"/>
      <w:lvlText w:val=""/>
      <w:lvlJc w:val="left"/>
      <w:pPr>
        <w:tabs>
          <w:tab w:val="num" w:pos="3600"/>
        </w:tabs>
        <w:ind w:left="3600" w:hanging="360"/>
      </w:pPr>
      <w:rPr>
        <w:rFonts w:ascii="Symbol" w:hAnsi="Symbol" w:hint="default"/>
      </w:rPr>
    </w:lvl>
    <w:lvl w:ilvl="5" w:tplc="9A8C6940" w:tentative="1">
      <w:start w:val="1"/>
      <w:numFmt w:val="bullet"/>
      <w:lvlText w:val=""/>
      <w:lvlJc w:val="left"/>
      <w:pPr>
        <w:tabs>
          <w:tab w:val="num" w:pos="4320"/>
        </w:tabs>
        <w:ind w:left="4320" w:hanging="360"/>
      </w:pPr>
      <w:rPr>
        <w:rFonts w:ascii="Symbol" w:hAnsi="Symbol" w:hint="default"/>
      </w:rPr>
    </w:lvl>
    <w:lvl w:ilvl="6" w:tplc="418AA1F6" w:tentative="1">
      <w:start w:val="1"/>
      <w:numFmt w:val="bullet"/>
      <w:lvlText w:val=""/>
      <w:lvlJc w:val="left"/>
      <w:pPr>
        <w:tabs>
          <w:tab w:val="num" w:pos="5040"/>
        </w:tabs>
        <w:ind w:left="5040" w:hanging="360"/>
      </w:pPr>
      <w:rPr>
        <w:rFonts w:ascii="Symbol" w:hAnsi="Symbol" w:hint="default"/>
      </w:rPr>
    </w:lvl>
    <w:lvl w:ilvl="7" w:tplc="C540C660" w:tentative="1">
      <w:start w:val="1"/>
      <w:numFmt w:val="bullet"/>
      <w:lvlText w:val=""/>
      <w:lvlJc w:val="left"/>
      <w:pPr>
        <w:tabs>
          <w:tab w:val="num" w:pos="5760"/>
        </w:tabs>
        <w:ind w:left="5760" w:hanging="360"/>
      </w:pPr>
      <w:rPr>
        <w:rFonts w:ascii="Symbol" w:hAnsi="Symbol" w:hint="default"/>
      </w:rPr>
    </w:lvl>
    <w:lvl w:ilvl="8" w:tplc="0944F3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44D7B3F"/>
    <w:multiLevelType w:val="hybridMultilevel"/>
    <w:tmpl w:val="FD54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651C09"/>
    <w:multiLevelType w:val="hybridMultilevel"/>
    <w:tmpl w:val="847A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0F67DB"/>
    <w:multiLevelType w:val="hybridMultilevel"/>
    <w:tmpl w:val="A6FCBBDC"/>
    <w:lvl w:ilvl="0" w:tplc="6D780DA8">
      <w:start w:val="1"/>
      <w:numFmt w:val="decimal"/>
      <w:lvlText w:val="%1."/>
      <w:lvlJc w:val="left"/>
      <w:pPr>
        <w:ind w:left="720" w:hanging="360"/>
      </w:pPr>
      <w:rPr>
        <w:color w:val="auto"/>
      </w:rPr>
    </w:lvl>
    <w:lvl w:ilvl="1" w:tplc="1C9A88BA">
      <w:start w:val="2"/>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8F0184"/>
    <w:multiLevelType w:val="hybridMultilevel"/>
    <w:tmpl w:val="CA804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30659F8"/>
    <w:multiLevelType w:val="multilevel"/>
    <w:tmpl w:val="7EB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9937F3"/>
    <w:multiLevelType w:val="hybridMultilevel"/>
    <w:tmpl w:val="CA804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8AA3E39"/>
    <w:multiLevelType w:val="hybridMultilevel"/>
    <w:tmpl w:val="B928BC24"/>
    <w:lvl w:ilvl="0" w:tplc="6D780DA8">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E5A6684"/>
    <w:multiLevelType w:val="hybridMultilevel"/>
    <w:tmpl w:val="2634EB0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63231244"/>
    <w:multiLevelType w:val="hybridMultilevel"/>
    <w:tmpl w:val="E3141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D35CCD"/>
    <w:multiLevelType w:val="hybridMultilevel"/>
    <w:tmpl w:val="8794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115CF5"/>
    <w:multiLevelType w:val="hybridMultilevel"/>
    <w:tmpl w:val="53F8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825708"/>
    <w:multiLevelType w:val="multilevel"/>
    <w:tmpl w:val="2F9A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95312C"/>
    <w:multiLevelType w:val="hybridMultilevel"/>
    <w:tmpl w:val="628A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B41680"/>
    <w:multiLevelType w:val="multilevel"/>
    <w:tmpl w:val="A0AC80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C5F5D"/>
    <w:multiLevelType w:val="hybridMultilevel"/>
    <w:tmpl w:val="00D8950E"/>
    <w:lvl w:ilvl="0" w:tplc="64AC8AE4">
      <w:start w:val="1"/>
      <w:numFmt w:val="decimal"/>
      <w:lvlText w:val="%1)"/>
      <w:lvlJc w:val="left"/>
      <w:pPr>
        <w:ind w:left="1069" w:hanging="360"/>
      </w:pPr>
      <w:rPr>
        <w:rFonts w:hint="default"/>
      </w:rPr>
    </w:lvl>
    <w:lvl w:ilvl="1" w:tplc="C03AEE2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16"/>
  </w:num>
  <w:num w:numId="4">
    <w:abstractNumId w:val="35"/>
  </w:num>
  <w:num w:numId="5">
    <w:abstractNumId w:val="18"/>
  </w:num>
  <w:num w:numId="6">
    <w:abstractNumId w:val="22"/>
  </w:num>
  <w:num w:numId="7">
    <w:abstractNumId w:val="26"/>
  </w:num>
  <w:num w:numId="8">
    <w:abstractNumId w:val="7"/>
  </w:num>
  <w:num w:numId="9">
    <w:abstractNumId w:val="28"/>
  </w:num>
  <w:num w:numId="10">
    <w:abstractNumId w:val="21"/>
  </w:num>
  <w:num w:numId="11">
    <w:abstractNumId w:val="2"/>
  </w:num>
  <w:num w:numId="12">
    <w:abstractNumId w:val="31"/>
  </w:num>
  <w:num w:numId="13">
    <w:abstractNumId w:val="32"/>
  </w:num>
  <w:num w:numId="14">
    <w:abstractNumId w:val="1"/>
  </w:num>
  <w:num w:numId="15">
    <w:abstractNumId w:val="33"/>
  </w:num>
  <w:num w:numId="16">
    <w:abstractNumId w:val="30"/>
  </w:num>
  <w:num w:numId="17">
    <w:abstractNumId w:val="0"/>
  </w:num>
  <w:num w:numId="18">
    <w:abstractNumId w:val="29"/>
  </w:num>
  <w:num w:numId="19">
    <w:abstractNumId w:val="3"/>
  </w:num>
  <w:num w:numId="20">
    <w:abstractNumId w:val="34"/>
  </w:num>
  <w:num w:numId="21">
    <w:abstractNumId w:val="19"/>
  </w:num>
  <w:num w:numId="22">
    <w:abstractNumId w:val="5"/>
  </w:num>
  <w:num w:numId="23">
    <w:abstractNumId w:val="14"/>
  </w:num>
  <w:num w:numId="24">
    <w:abstractNumId w:val="11"/>
  </w:num>
  <w:num w:numId="25">
    <w:abstractNumId w:val="15"/>
  </w:num>
  <w:num w:numId="26">
    <w:abstractNumId w:val="9"/>
  </w:num>
  <w:num w:numId="27">
    <w:abstractNumId w:val="25"/>
  </w:num>
  <w:num w:numId="28">
    <w:abstractNumId w:val="4"/>
  </w:num>
  <w:num w:numId="29">
    <w:abstractNumId w:val="8"/>
  </w:num>
  <w:num w:numId="30">
    <w:abstractNumId w:val="6"/>
  </w:num>
  <w:num w:numId="31">
    <w:abstractNumId w:val="12"/>
  </w:num>
  <w:num w:numId="32">
    <w:abstractNumId w:val="23"/>
  </w:num>
  <w:num w:numId="33">
    <w:abstractNumId w:val="27"/>
  </w:num>
  <w:num w:numId="34">
    <w:abstractNumId w:val="1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3E9"/>
    <w:rsid w:val="00000784"/>
    <w:rsid w:val="00000963"/>
    <w:rsid w:val="00000A02"/>
    <w:rsid w:val="00005685"/>
    <w:rsid w:val="00006E61"/>
    <w:rsid w:val="0000705D"/>
    <w:rsid w:val="00007177"/>
    <w:rsid w:val="000204F5"/>
    <w:rsid w:val="00020811"/>
    <w:rsid w:val="000333E9"/>
    <w:rsid w:val="0004452F"/>
    <w:rsid w:val="00064692"/>
    <w:rsid w:val="000A21A6"/>
    <w:rsid w:val="000C51A2"/>
    <w:rsid w:val="000D7E4F"/>
    <w:rsid w:val="000E2A29"/>
    <w:rsid w:val="000E2A48"/>
    <w:rsid w:val="000F7273"/>
    <w:rsid w:val="000F749D"/>
    <w:rsid w:val="00107713"/>
    <w:rsid w:val="001158FE"/>
    <w:rsid w:val="00115A6F"/>
    <w:rsid w:val="00125BEF"/>
    <w:rsid w:val="001566AF"/>
    <w:rsid w:val="0017406F"/>
    <w:rsid w:val="0017741D"/>
    <w:rsid w:val="001C3E30"/>
    <w:rsid w:val="001D2EDE"/>
    <w:rsid w:val="001D4943"/>
    <w:rsid w:val="002362E5"/>
    <w:rsid w:val="00270193"/>
    <w:rsid w:val="002722F9"/>
    <w:rsid w:val="002A0C9B"/>
    <w:rsid w:val="002A46BB"/>
    <w:rsid w:val="002B2E08"/>
    <w:rsid w:val="002B66FA"/>
    <w:rsid w:val="002D1AA1"/>
    <w:rsid w:val="002E7C57"/>
    <w:rsid w:val="002F47D8"/>
    <w:rsid w:val="002F663E"/>
    <w:rsid w:val="00304205"/>
    <w:rsid w:val="00322417"/>
    <w:rsid w:val="00322B90"/>
    <w:rsid w:val="00332C8A"/>
    <w:rsid w:val="00336AFB"/>
    <w:rsid w:val="003410E0"/>
    <w:rsid w:val="00352CD7"/>
    <w:rsid w:val="00367437"/>
    <w:rsid w:val="00372C11"/>
    <w:rsid w:val="00373F2B"/>
    <w:rsid w:val="00376D20"/>
    <w:rsid w:val="00385C4F"/>
    <w:rsid w:val="0038691C"/>
    <w:rsid w:val="003F0E82"/>
    <w:rsid w:val="004046EE"/>
    <w:rsid w:val="004145D7"/>
    <w:rsid w:val="00431C29"/>
    <w:rsid w:val="00440786"/>
    <w:rsid w:val="00456C44"/>
    <w:rsid w:val="0048467D"/>
    <w:rsid w:val="004A2C49"/>
    <w:rsid w:val="004C6714"/>
    <w:rsid w:val="004D0B7B"/>
    <w:rsid w:val="004D54D2"/>
    <w:rsid w:val="004D78FD"/>
    <w:rsid w:val="004F0646"/>
    <w:rsid w:val="004F32EF"/>
    <w:rsid w:val="004F7EF6"/>
    <w:rsid w:val="005060D1"/>
    <w:rsid w:val="00512797"/>
    <w:rsid w:val="0051452D"/>
    <w:rsid w:val="00514C11"/>
    <w:rsid w:val="005159BF"/>
    <w:rsid w:val="0053187E"/>
    <w:rsid w:val="0055739B"/>
    <w:rsid w:val="00566971"/>
    <w:rsid w:val="0058558D"/>
    <w:rsid w:val="005929C5"/>
    <w:rsid w:val="005A3CF1"/>
    <w:rsid w:val="005B354B"/>
    <w:rsid w:val="005C0B59"/>
    <w:rsid w:val="005D0E7A"/>
    <w:rsid w:val="005E487C"/>
    <w:rsid w:val="005F7303"/>
    <w:rsid w:val="006075AE"/>
    <w:rsid w:val="006246ED"/>
    <w:rsid w:val="00625472"/>
    <w:rsid w:val="0063620F"/>
    <w:rsid w:val="00650C16"/>
    <w:rsid w:val="00653E2A"/>
    <w:rsid w:val="006662B7"/>
    <w:rsid w:val="0068471A"/>
    <w:rsid w:val="006850EC"/>
    <w:rsid w:val="00686E6B"/>
    <w:rsid w:val="006A34E2"/>
    <w:rsid w:val="006A69AF"/>
    <w:rsid w:val="006C1821"/>
    <w:rsid w:val="006D184B"/>
    <w:rsid w:val="006D2015"/>
    <w:rsid w:val="0072404E"/>
    <w:rsid w:val="00727D3C"/>
    <w:rsid w:val="00734A36"/>
    <w:rsid w:val="007400FA"/>
    <w:rsid w:val="007474CA"/>
    <w:rsid w:val="00750AFC"/>
    <w:rsid w:val="007C22A4"/>
    <w:rsid w:val="007E31D7"/>
    <w:rsid w:val="007F2D80"/>
    <w:rsid w:val="00801AED"/>
    <w:rsid w:val="008130E2"/>
    <w:rsid w:val="00843CAB"/>
    <w:rsid w:val="00846A9D"/>
    <w:rsid w:val="00851B25"/>
    <w:rsid w:val="00854D08"/>
    <w:rsid w:val="00885750"/>
    <w:rsid w:val="00892A42"/>
    <w:rsid w:val="008955D9"/>
    <w:rsid w:val="008B1E8E"/>
    <w:rsid w:val="008B23DE"/>
    <w:rsid w:val="008C3437"/>
    <w:rsid w:val="008D45FD"/>
    <w:rsid w:val="008D6772"/>
    <w:rsid w:val="008F2AF7"/>
    <w:rsid w:val="008F62FF"/>
    <w:rsid w:val="008F78FB"/>
    <w:rsid w:val="00906D49"/>
    <w:rsid w:val="00923287"/>
    <w:rsid w:val="0092692C"/>
    <w:rsid w:val="00932B10"/>
    <w:rsid w:val="00935AC9"/>
    <w:rsid w:val="00943B2C"/>
    <w:rsid w:val="00965529"/>
    <w:rsid w:val="009722B1"/>
    <w:rsid w:val="00974583"/>
    <w:rsid w:val="00981C4A"/>
    <w:rsid w:val="009943C7"/>
    <w:rsid w:val="009A5D33"/>
    <w:rsid w:val="009A693D"/>
    <w:rsid w:val="009B25FE"/>
    <w:rsid w:val="009C02C2"/>
    <w:rsid w:val="009C0E79"/>
    <w:rsid w:val="009C1939"/>
    <w:rsid w:val="009C6899"/>
    <w:rsid w:val="009D34BF"/>
    <w:rsid w:val="009D4EFF"/>
    <w:rsid w:val="009D7F7C"/>
    <w:rsid w:val="00A1159C"/>
    <w:rsid w:val="00A16B9F"/>
    <w:rsid w:val="00A22380"/>
    <w:rsid w:val="00A22C17"/>
    <w:rsid w:val="00A40584"/>
    <w:rsid w:val="00AA2898"/>
    <w:rsid w:val="00AB0E56"/>
    <w:rsid w:val="00AC0E42"/>
    <w:rsid w:val="00AC7EEC"/>
    <w:rsid w:val="00AD3BD3"/>
    <w:rsid w:val="00AE4AED"/>
    <w:rsid w:val="00AE6B15"/>
    <w:rsid w:val="00AE7573"/>
    <w:rsid w:val="00AE7828"/>
    <w:rsid w:val="00B01C89"/>
    <w:rsid w:val="00B02B6F"/>
    <w:rsid w:val="00B03DB8"/>
    <w:rsid w:val="00B07DE4"/>
    <w:rsid w:val="00B11570"/>
    <w:rsid w:val="00B227BA"/>
    <w:rsid w:val="00B237AB"/>
    <w:rsid w:val="00B27874"/>
    <w:rsid w:val="00B2795F"/>
    <w:rsid w:val="00B5143D"/>
    <w:rsid w:val="00B51F65"/>
    <w:rsid w:val="00B600B3"/>
    <w:rsid w:val="00B751DC"/>
    <w:rsid w:val="00BB2EAE"/>
    <w:rsid w:val="00BC0543"/>
    <w:rsid w:val="00BC72AC"/>
    <w:rsid w:val="00BD0A85"/>
    <w:rsid w:val="00C0141A"/>
    <w:rsid w:val="00C0440A"/>
    <w:rsid w:val="00C14585"/>
    <w:rsid w:val="00C35F67"/>
    <w:rsid w:val="00C405BD"/>
    <w:rsid w:val="00C56873"/>
    <w:rsid w:val="00C72A58"/>
    <w:rsid w:val="00C8007A"/>
    <w:rsid w:val="00C826CD"/>
    <w:rsid w:val="00CA4AEC"/>
    <w:rsid w:val="00CA6DF1"/>
    <w:rsid w:val="00CF6B7F"/>
    <w:rsid w:val="00D020A0"/>
    <w:rsid w:val="00D04553"/>
    <w:rsid w:val="00D07BB6"/>
    <w:rsid w:val="00D21E37"/>
    <w:rsid w:val="00D31F0F"/>
    <w:rsid w:val="00D715B1"/>
    <w:rsid w:val="00D86EED"/>
    <w:rsid w:val="00D966CD"/>
    <w:rsid w:val="00DA0242"/>
    <w:rsid w:val="00DA7265"/>
    <w:rsid w:val="00DE013D"/>
    <w:rsid w:val="00DE4375"/>
    <w:rsid w:val="00DF3C16"/>
    <w:rsid w:val="00DF5AE5"/>
    <w:rsid w:val="00E0797A"/>
    <w:rsid w:val="00E14478"/>
    <w:rsid w:val="00E3162C"/>
    <w:rsid w:val="00E36CC4"/>
    <w:rsid w:val="00E37C47"/>
    <w:rsid w:val="00E40020"/>
    <w:rsid w:val="00E62B9D"/>
    <w:rsid w:val="00E66FD9"/>
    <w:rsid w:val="00E83D00"/>
    <w:rsid w:val="00E870CC"/>
    <w:rsid w:val="00EB4035"/>
    <w:rsid w:val="00EC1E7B"/>
    <w:rsid w:val="00EC3D29"/>
    <w:rsid w:val="00ED6857"/>
    <w:rsid w:val="00ED79A3"/>
    <w:rsid w:val="00EE02BD"/>
    <w:rsid w:val="00EF1C88"/>
    <w:rsid w:val="00F208A4"/>
    <w:rsid w:val="00F24EBF"/>
    <w:rsid w:val="00F406ED"/>
    <w:rsid w:val="00F52C95"/>
    <w:rsid w:val="00F6278C"/>
    <w:rsid w:val="00F86C96"/>
    <w:rsid w:val="00F96CBD"/>
    <w:rsid w:val="00FA3295"/>
    <w:rsid w:val="00FB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6586"/>
  <w15:docId w15:val="{698D8583-108D-44FE-A01B-4F3477D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84"/>
    <w:rPr>
      <w:rFonts w:ascii="Times New Roman" w:hAnsi="Times New Roman"/>
      <w:sz w:val="28"/>
    </w:rPr>
  </w:style>
  <w:style w:type="paragraph" w:styleId="1">
    <w:name w:val="heading 1"/>
    <w:basedOn w:val="a"/>
    <w:next w:val="a"/>
    <w:link w:val="10"/>
    <w:uiPriority w:val="9"/>
    <w:qFormat/>
    <w:rsid w:val="00A40584"/>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B11570"/>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270193"/>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3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3E9"/>
    <w:rPr>
      <w:rFonts w:ascii="Tahoma" w:hAnsi="Tahoma" w:cs="Tahoma"/>
      <w:sz w:val="16"/>
      <w:szCs w:val="16"/>
    </w:rPr>
  </w:style>
  <w:style w:type="paragraph" w:styleId="a5">
    <w:name w:val="Normal (Web)"/>
    <w:basedOn w:val="a"/>
    <w:uiPriority w:val="99"/>
    <w:unhideWhenUsed/>
    <w:rsid w:val="00DA0242"/>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A40584"/>
    <w:rPr>
      <w:rFonts w:ascii="Times New Roman" w:eastAsiaTheme="majorEastAsia" w:hAnsi="Times New Roman" w:cstheme="majorBidi"/>
      <w:b/>
      <w:bCs/>
      <w:sz w:val="28"/>
      <w:szCs w:val="28"/>
    </w:rPr>
  </w:style>
  <w:style w:type="paragraph" w:styleId="a6">
    <w:name w:val="TOC Heading"/>
    <w:basedOn w:val="1"/>
    <w:next w:val="a"/>
    <w:uiPriority w:val="39"/>
    <w:semiHidden/>
    <w:unhideWhenUsed/>
    <w:qFormat/>
    <w:rsid w:val="00A40584"/>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A40584"/>
    <w:pPr>
      <w:spacing w:after="100"/>
    </w:pPr>
  </w:style>
  <w:style w:type="character" w:styleId="a7">
    <w:name w:val="Hyperlink"/>
    <w:basedOn w:val="a0"/>
    <w:uiPriority w:val="99"/>
    <w:unhideWhenUsed/>
    <w:rsid w:val="00A40584"/>
    <w:rPr>
      <w:color w:val="0000FF" w:themeColor="hyperlink"/>
      <w:u w:val="single"/>
    </w:rPr>
  </w:style>
  <w:style w:type="paragraph" w:styleId="a8">
    <w:name w:val="List Paragraph"/>
    <w:basedOn w:val="a"/>
    <w:link w:val="a9"/>
    <w:uiPriority w:val="34"/>
    <w:qFormat/>
    <w:rsid w:val="004D54D2"/>
    <w:pPr>
      <w:ind w:left="720"/>
      <w:contextualSpacing/>
    </w:pPr>
  </w:style>
  <w:style w:type="character" w:customStyle="1" w:styleId="a9">
    <w:name w:val="Абзац списка Знак"/>
    <w:basedOn w:val="a0"/>
    <w:link w:val="a8"/>
    <w:uiPriority w:val="34"/>
    <w:rsid w:val="00A22380"/>
    <w:rPr>
      <w:rFonts w:ascii="Times New Roman" w:hAnsi="Times New Roman"/>
      <w:sz w:val="28"/>
    </w:rPr>
  </w:style>
  <w:style w:type="table" w:styleId="aa">
    <w:name w:val="Table Grid"/>
    <w:basedOn w:val="a1"/>
    <w:uiPriority w:val="59"/>
    <w:rsid w:val="00A2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11570"/>
    <w:rPr>
      <w:rFonts w:ascii="Times New Roman" w:eastAsiaTheme="majorEastAsia" w:hAnsi="Times New Roman" w:cstheme="majorBidi"/>
      <w:b/>
      <w:bCs/>
      <w:sz w:val="28"/>
      <w:szCs w:val="26"/>
    </w:rPr>
  </w:style>
  <w:style w:type="character" w:styleId="ab">
    <w:name w:val="Strong"/>
    <w:basedOn w:val="a0"/>
    <w:uiPriority w:val="22"/>
    <w:qFormat/>
    <w:rsid w:val="0051452D"/>
    <w:rPr>
      <w:b/>
      <w:bCs/>
    </w:rPr>
  </w:style>
  <w:style w:type="paragraph" w:styleId="21">
    <w:name w:val="toc 2"/>
    <w:basedOn w:val="a"/>
    <w:next w:val="a"/>
    <w:autoRedefine/>
    <w:uiPriority w:val="39"/>
    <w:unhideWhenUsed/>
    <w:rsid w:val="002A46BB"/>
    <w:pPr>
      <w:spacing w:after="100"/>
      <w:ind w:left="280"/>
    </w:pPr>
  </w:style>
  <w:style w:type="character" w:customStyle="1" w:styleId="c2">
    <w:name w:val="c2"/>
    <w:basedOn w:val="a0"/>
    <w:rsid w:val="009D4EFF"/>
  </w:style>
  <w:style w:type="character" w:customStyle="1" w:styleId="c5">
    <w:name w:val="c5"/>
    <w:basedOn w:val="a0"/>
    <w:rsid w:val="009D4EFF"/>
  </w:style>
  <w:style w:type="paragraph" w:styleId="ac">
    <w:name w:val="header"/>
    <w:basedOn w:val="a"/>
    <w:link w:val="ad"/>
    <w:uiPriority w:val="99"/>
    <w:semiHidden/>
    <w:unhideWhenUsed/>
    <w:rsid w:val="00D715B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15B1"/>
    <w:rPr>
      <w:rFonts w:ascii="Times New Roman" w:hAnsi="Times New Roman"/>
      <w:sz w:val="28"/>
    </w:rPr>
  </w:style>
  <w:style w:type="paragraph" w:styleId="ae">
    <w:name w:val="footer"/>
    <w:basedOn w:val="a"/>
    <w:link w:val="af"/>
    <w:uiPriority w:val="99"/>
    <w:unhideWhenUsed/>
    <w:rsid w:val="00D715B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15B1"/>
    <w:rPr>
      <w:rFonts w:ascii="Times New Roman" w:hAnsi="Times New Roman"/>
      <w:sz w:val="28"/>
    </w:rPr>
  </w:style>
  <w:style w:type="character" w:customStyle="1" w:styleId="30">
    <w:name w:val="Заголовок 3 Знак"/>
    <w:basedOn w:val="a0"/>
    <w:link w:val="3"/>
    <w:uiPriority w:val="9"/>
    <w:rsid w:val="00270193"/>
    <w:rPr>
      <w:rFonts w:ascii="Times New Roman" w:eastAsiaTheme="majorEastAsia" w:hAnsi="Times New Roman" w:cstheme="majorBidi"/>
      <w:b/>
      <w:bCs/>
      <w:sz w:val="28"/>
    </w:rPr>
  </w:style>
  <w:style w:type="paragraph" w:styleId="31">
    <w:name w:val="toc 3"/>
    <w:basedOn w:val="a"/>
    <w:next w:val="a"/>
    <w:autoRedefine/>
    <w:uiPriority w:val="39"/>
    <w:unhideWhenUsed/>
    <w:rsid w:val="00932B10"/>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9115">
      <w:bodyDiv w:val="1"/>
      <w:marLeft w:val="0"/>
      <w:marRight w:val="0"/>
      <w:marTop w:val="0"/>
      <w:marBottom w:val="0"/>
      <w:divBdr>
        <w:top w:val="none" w:sz="0" w:space="0" w:color="auto"/>
        <w:left w:val="none" w:sz="0" w:space="0" w:color="auto"/>
        <w:bottom w:val="none" w:sz="0" w:space="0" w:color="auto"/>
        <w:right w:val="none" w:sz="0" w:space="0" w:color="auto"/>
      </w:divBdr>
      <w:divsChild>
        <w:div w:id="1308317952">
          <w:marLeft w:val="0"/>
          <w:marRight w:val="0"/>
          <w:marTop w:val="0"/>
          <w:marBottom w:val="0"/>
          <w:divBdr>
            <w:top w:val="none" w:sz="0" w:space="0" w:color="auto"/>
            <w:left w:val="none" w:sz="0" w:space="0" w:color="auto"/>
            <w:bottom w:val="none" w:sz="0" w:space="0" w:color="auto"/>
            <w:right w:val="none" w:sz="0" w:space="0" w:color="auto"/>
          </w:divBdr>
          <w:divsChild>
            <w:div w:id="90779093">
              <w:marLeft w:val="0"/>
              <w:marRight w:val="0"/>
              <w:marTop w:val="0"/>
              <w:marBottom w:val="0"/>
              <w:divBdr>
                <w:top w:val="none" w:sz="0" w:space="0" w:color="auto"/>
                <w:left w:val="none" w:sz="0" w:space="0" w:color="auto"/>
                <w:bottom w:val="none" w:sz="0" w:space="0" w:color="auto"/>
                <w:right w:val="none" w:sz="0" w:space="0" w:color="auto"/>
              </w:divBdr>
              <w:divsChild>
                <w:div w:id="13378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4209">
          <w:marLeft w:val="0"/>
          <w:marRight w:val="0"/>
          <w:marTop w:val="0"/>
          <w:marBottom w:val="0"/>
          <w:divBdr>
            <w:top w:val="none" w:sz="0" w:space="0" w:color="auto"/>
            <w:left w:val="none" w:sz="0" w:space="0" w:color="auto"/>
            <w:bottom w:val="none" w:sz="0" w:space="0" w:color="auto"/>
            <w:right w:val="none" w:sz="0" w:space="0" w:color="auto"/>
          </w:divBdr>
          <w:divsChild>
            <w:div w:id="1699548720">
              <w:marLeft w:val="0"/>
              <w:marRight w:val="0"/>
              <w:marTop w:val="0"/>
              <w:marBottom w:val="0"/>
              <w:divBdr>
                <w:top w:val="none" w:sz="0" w:space="0" w:color="auto"/>
                <w:left w:val="none" w:sz="0" w:space="0" w:color="auto"/>
                <w:bottom w:val="none" w:sz="0" w:space="0" w:color="auto"/>
                <w:right w:val="none" w:sz="0" w:space="0" w:color="auto"/>
              </w:divBdr>
            </w:div>
            <w:div w:id="297346166">
              <w:marLeft w:val="0"/>
              <w:marRight w:val="0"/>
              <w:marTop w:val="0"/>
              <w:marBottom w:val="0"/>
              <w:divBdr>
                <w:top w:val="none" w:sz="0" w:space="0" w:color="auto"/>
                <w:left w:val="none" w:sz="0" w:space="0" w:color="auto"/>
                <w:bottom w:val="none" w:sz="0" w:space="0" w:color="auto"/>
                <w:right w:val="none" w:sz="0" w:space="0" w:color="auto"/>
              </w:divBdr>
              <w:divsChild>
                <w:div w:id="1427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zanyatie-trening-dlya-pedagogov-pozitivnoe-vospriyatie-sebya-3260844.html" TargetMode="External"/><Relationship Id="rId13" Type="http://schemas.openxmlformats.org/officeDocument/2006/relationships/hyperlink" Target="https://simptomer.ru/bolezni/nevrologiya/3086-sindrom-emotsionalnogo-vygora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m.ru/detskijsad/trening-iskustvo-pozitivnogo-myshlenij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zanyatie-trening-dlya-pedagogov-pozitivnoe-vospriyatie-sebya-326084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syjournals.ru/files/29159/KIP_2010_1_Ermakova.pdf" TargetMode="External"/><Relationship Id="rId4" Type="http://schemas.openxmlformats.org/officeDocument/2006/relationships/settings" Target="settings.xml"/><Relationship Id="rId9" Type="http://schemas.openxmlformats.org/officeDocument/2006/relationships/hyperlink" Target="https://www.maam.ru/detskijsad/trening-iskustvo-pozitivnogo-myshlenija.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C2B3D-BC25-42E4-9717-B6AE633A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31</Pages>
  <Words>8960</Words>
  <Characters>51075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Альпака</dc:creator>
  <cp:lastModifiedBy>Оля</cp:lastModifiedBy>
  <cp:revision>190</cp:revision>
  <cp:lastPrinted>2019-12-25T04:35:00Z</cp:lastPrinted>
  <dcterms:created xsi:type="dcterms:W3CDTF">2019-09-22T13:32:00Z</dcterms:created>
  <dcterms:modified xsi:type="dcterms:W3CDTF">2020-04-06T06:49:00Z</dcterms:modified>
</cp:coreProperties>
</file>