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B7" w:rsidRPr="00440044" w:rsidRDefault="00566FB7" w:rsidP="00B268BB">
      <w:pPr>
        <w:pStyle w:val="a5"/>
        <w:spacing w:before="0" w:after="0"/>
        <w:ind w:firstLine="426"/>
        <w:rPr>
          <w:szCs w:val="28"/>
        </w:rPr>
      </w:pPr>
      <w:bookmarkStart w:id="0" w:name="_GoBack"/>
      <w:bookmarkEnd w:id="0"/>
      <w:r w:rsidRPr="00440044">
        <w:rPr>
          <w:szCs w:val="28"/>
        </w:rPr>
        <w:t xml:space="preserve">Правила проведения </w:t>
      </w:r>
      <w:r w:rsidR="00E63ECD" w:rsidRPr="00440044">
        <w:rPr>
          <w:szCs w:val="28"/>
        </w:rPr>
        <w:t xml:space="preserve">государственной итоговой аттестации </w:t>
      </w:r>
      <w:r w:rsidR="00903A33" w:rsidRPr="00440044">
        <w:rPr>
          <w:szCs w:val="28"/>
        </w:rPr>
        <w:t xml:space="preserve">по образовательным программам среднего общего образования </w:t>
      </w:r>
      <w:r w:rsidRPr="00440044">
        <w:rPr>
          <w:szCs w:val="28"/>
        </w:rPr>
        <w:t>в 201</w:t>
      </w:r>
      <w:r w:rsidR="00732A61" w:rsidRPr="00732A61">
        <w:rPr>
          <w:szCs w:val="28"/>
        </w:rPr>
        <w:t>7</w:t>
      </w:r>
      <w:r w:rsidRPr="00440044">
        <w:rPr>
          <w:szCs w:val="28"/>
        </w:rPr>
        <w:t xml:space="preserve"> году </w:t>
      </w:r>
    </w:p>
    <w:p w:rsidR="00566FB7" w:rsidRPr="00440044" w:rsidRDefault="00566FB7" w:rsidP="00B268BB">
      <w:pPr>
        <w:pStyle w:val="a5"/>
        <w:spacing w:before="0" w:after="0"/>
        <w:ind w:firstLine="426"/>
        <w:rPr>
          <w:szCs w:val="28"/>
        </w:rPr>
      </w:pPr>
      <w:r w:rsidRPr="00440044">
        <w:rPr>
          <w:szCs w:val="28"/>
        </w:rPr>
        <w:t xml:space="preserve">(для ознакомления участников </w:t>
      </w:r>
      <w:r w:rsidR="00E63ECD" w:rsidRPr="00440044">
        <w:rPr>
          <w:szCs w:val="28"/>
        </w:rPr>
        <w:t>экзаменов</w:t>
      </w:r>
      <w:r w:rsidR="007C2C4E">
        <w:rPr>
          <w:szCs w:val="28"/>
        </w:rPr>
        <w:t xml:space="preserve"> и </w:t>
      </w:r>
      <w:r w:rsidRPr="00440044">
        <w:rPr>
          <w:szCs w:val="28"/>
        </w:rPr>
        <w:t>родителей (закон</w:t>
      </w:r>
      <w:r w:rsidR="007C2C4E">
        <w:rPr>
          <w:szCs w:val="28"/>
        </w:rPr>
        <w:t>ных представителей) под роспись</w:t>
      </w:r>
    </w:p>
    <w:p w:rsidR="00F04C98" w:rsidRPr="00440044" w:rsidRDefault="00566FB7" w:rsidP="00B268BB">
      <w:pPr>
        <w:keepNext/>
        <w:ind w:firstLine="426"/>
        <w:jc w:val="center"/>
        <w:outlineLvl w:val="0"/>
        <w:rPr>
          <w:b/>
          <w:bCs/>
          <w:kern w:val="32"/>
          <w:sz w:val="28"/>
          <w:szCs w:val="28"/>
        </w:rPr>
      </w:pPr>
      <w:bookmarkStart w:id="1" w:name="_Toc349652062"/>
      <w:bookmarkStart w:id="2" w:name="_Toc350962470"/>
      <w:bookmarkStart w:id="3" w:name="_Toc414282183"/>
      <w:r w:rsidRPr="00440044">
        <w:rPr>
          <w:b/>
          <w:bCs/>
          <w:kern w:val="32"/>
          <w:sz w:val="28"/>
          <w:szCs w:val="28"/>
        </w:rPr>
        <w:t>И</w:t>
      </w:r>
      <w:bookmarkEnd w:id="1"/>
      <w:r w:rsidRPr="00440044">
        <w:rPr>
          <w:b/>
          <w:bCs/>
          <w:kern w:val="32"/>
          <w:sz w:val="28"/>
          <w:szCs w:val="28"/>
        </w:rPr>
        <w:t>нформация</w:t>
      </w:r>
      <w:bookmarkStart w:id="4" w:name="_Toc349651671"/>
      <w:bookmarkStart w:id="5" w:name="_Toc349652063"/>
      <w:r w:rsidRPr="00440044">
        <w:rPr>
          <w:b/>
          <w:bCs/>
          <w:kern w:val="32"/>
          <w:sz w:val="28"/>
          <w:szCs w:val="28"/>
        </w:rPr>
        <w:t xml:space="preserve"> для участников </w:t>
      </w:r>
      <w:bookmarkEnd w:id="2"/>
      <w:bookmarkEnd w:id="3"/>
      <w:bookmarkEnd w:id="4"/>
      <w:bookmarkEnd w:id="5"/>
      <w:r w:rsidR="00E63ECD" w:rsidRPr="00440044">
        <w:rPr>
          <w:b/>
          <w:bCs/>
          <w:kern w:val="32"/>
          <w:sz w:val="28"/>
          <w:szCs w:val="28"/>
        </w:rPr>
        <w:t>экзаменов</w:t>
      </w:r>
    </w:p>
    <w:p w:rsidR="00E63ECD" w:rsidRPr="00440044" w:rsidRDefault="00E63ECD" w:rsidP="00B268BB">
      <w:pPr>
        <w:keepNext/>
        <w:ind w:firstLine="426"/>
        <w:jc w:val="center"/>
        <w:outlineLvl w:val="0"/>
        <w:rPr>
          <w:b/>
          <w:bCs/>
          <w:kern w:val="32"/>
          <w:sz w:val="28"/>
          <w:szCs w:val="28"/>
        </w:rPr>
      </w:pPr>
    </w:p>
    <w:p w:rsidR="00566FB7" w:rsidRPr="00440044" w:rsidRDefault="00566FB7" w:rsidP="00B268BB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  <w:sz w:val="28"/>
          <w:szCs w:val="28"/>
        </w:rPr>
      </w:pPr>
      <w:r w:rsidRPr="00440044">
        <w:rPr>
          <w:b/>
          <w:bCs/>
          <w:sz w:val="28"/>
          <w:szCs w:val="28"/>
        </w:rPr>
        <w:t xml:space="preserve">Общие сведения </w:t>
      </w:r>
    </w:p>
    <w:p w:rsidR="00903A33" w:rsidRPr="00440044" w:rsidRDefault="00C406E7" w:rsidP="00903A33">
      <w:pPr>
        <w:ind w:firstLine="426"/>
        <w:jc w:val="both"/>
        <w:rPr>
          <w:bCs/>
          <w:sz w:val="28"/>
          <w:szCs w:val="28"/>
        </w:rPr>
      </w:pPr>
      <w:r w:rsidRPr="00440044">
        <w:rPr>
          <w:bCs/>
          <w:sz w:val="28"/>
          <w:szCs w:val="28"/>
        </w:rPr>
        <w:t>Государственная итоговая аттестация по образовательным программам среднего общего образ</w:t>
      </w:r>
      <w:r w:rsidR="00903A33" w:rsidRPr="00440044">
        <w:rPr>
          <w:bCs/>
          <w:sz w:val="28"/>
          <w:szCs w:val="28"/>
        </w:rPr>
        <w:t>ования (ГИА</w:t>
      </w:r>
      <w:r w:rsidR="004209E9" w:rsidRPr="00440044">
        <w:rPr>
          <w:bCs/>
          <w:sz w:val="28"/>
          <w:szCs w:val="28"/>
        </w:rPr>
        <w:t>-11</w:t>
      </w:r>
      <w:r w:rsidR="00903A33" w:rsidRPr="00440044">
        <w:rPr>
          <w:bCs/>
          <w:sz w:val="28"/>
          <w:szCs w:val="28"/>
        </w:rPr>
        <w:t>) проводится в</w:t>
      </w:r>
      <w:r w:rsidRPr="00440044">
        <w:rPr>
          <w:bCs/>
          <w:sz w:val="28"/>
          <w:szCs w:val="28"/>
        </w:rPr>
        <w:t xml:space="preserve"> форме един</w:t>
      </w:r>
      <w:r w:rsidR="00903A33" w:rsidRPr="00440044">
        <w:rPr>
          <w:bCs/>
          <w:sz w:val="28"/>
          <w:szCs w:val="28"/>
        </w:rPr>
        <w:t>ого</w:t>
      </w:r>
      <w:r w:rsidRPr="00440044">
        <w:rPr>
          <w:bCs/>
          <w:sz w:val="28"/>
          <w:szCs w:val="28"/>
        </w:rPr>
        <w:t xml:space="preserve"> государственн</w:t>
      </w:r>
      <w:r w:rsidR="00903A33" w:rsidRPr="00440044">
        <w:rPr>
          <w:bCs/>
          <w:sz w:val="28"/>
          <w:szCs w:val="28"/>
        </w:rPr>
        <w:t>ого</w:t>
      </w:r>
      <w:r w:rsidRPr="00440044">
        <w:rPr>
          <w:bCs/>
          <w:sz w:val="28"/>
          <w:szCs w:val="28"/>
        </w:rPr>
        <w:t xml:space="preserve"> экзамен</w:t>
      </w:r>
      <w:r w:rsidR="00903A33" w:rsidRPr="00440044">
        <w:rPr>
          <w:bCs/>
          <w:sz w:val="28"/>
          <w:szCs w:val="28"/>
        </w:rPr>
        <w:t>а</w:t>
      </w:r>
      <w:r w:rsidRPr="00440044">
        <w:rPr>
          <w:bCs/>
          <w:sz w:val="28"/>
          <w:szCs w:val="28"/>
        </w:rPr>
        <w:t xml:space="preserve"> (ЕГЭ)</w:t>
      </w:r>
      <w:r w:rsidR="00903A33" w:rsidRPr="00440044">
        <w:rPr>
          <w:bCs/>
          <w:sz w:val="28"/>
          <w:szCs w:val="28"/>
        </w:rPr>
        <w:t xml:space="preserve"> и государственного выпускного экзамена (ГВЭ).</w:t>
      </w:r>
    </w:p>
    <w:p w:rsidR="00C406E7" w:rsidRPr="00440044" w:rsidRDefault="00C406E7" w:rsidP="00B268BB">
      <w:pPr>
        <w:ind w:firstLine="426"/>
        <w:jc w:val="both"/>
        <w:rPr>
          <w:bCs/>
          <w:sz w:val="28"/>
          <w:szCs w:val="28"/>
        </w:rPr>
      </w:pPr>
      <w:r w:rsidRPr="00440044">
        <w:rPr>
          <w:bCs/>
          <w:sz w:val="28"/>
          <w:szCs w:val="28"/>
        </w:rPr>
        <w:t>При проведении ЕГЭ используются контрольные измерительные материалы (КИМ) стандартизированной формы.</w:t>
      </w:r>
      <w:r w:rsidR="004209E9" w:rsidRPr="00440044">
        <w:rPr>
          <w:bCs/>
          <w:sz w:val="28"/>
          <w:szCs w:val="28"/>
        </w:rPr>
        <w:t xml:space="preserve"> ГВЭ</w:t>
      </w:r>
      <w:r w:rsidR="007C2C4E">
        <w:rPr>
          <w:bCs/>
          <w:sz w:val="28"/>
          <w:szCs w:val="28"/>
        </w:rPr>
        <w:t xml:space="preserve"> </w:t>
      </w:r>
      <w:r w:rsidR="004209E9" w:rsidRPr="00440044">
        <w:rPr>
          <w:bCs/>
          <w:sz w:val="28"/>
          <w:szCs w:val="28"/>
        </w:rPr>
        <w:t>проводится с использованием текстов, тем, заданий, билетов</w:t>
      </w:r>
      <w:r w:rsidR="00670115">
        <w:rPr>
          <w:bCs/>
          <w:sz w:val="28"/>
          <w:szCs w:val="28"/>
        </w:rPr>
        <w:t>.</w:t>
      </w:r>
    </w:p>
    <w:p w:rsidR="00C406E7" w:rsidRPr="00440044" w:rsidRDefault="00670115" w:rsidP="00B268BB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Прием в вузы осуществляется на основании рез</w:t>
      </w:r>
      <w:r w:rsidR="00C406E7" w:rsidRPr="00440044">
        <w:rPr>
          <w:bCs/>
          <w:sz w:val="28"/>
          <w:szCs w:val="28"/>
        </w:rPr>
        <w:t>ультатов ЕГЭ</w:t>
      </w:r>
      <w:r>
        <w:rPr>
          <w:bCs/>
          <w:sz w:val="28"/>
          <w:szCs w:val="28"/>
        </w:rPr>
        <w:t>.</w:t>
      </w:r>
      <w:r w:rsidR="00C406E7" w:rsidRPr="00440044">
        <w:rPr>
          <w:bCs/>
          <w:sz w:val="28"/>
          <w:szCs w:val="28"/>
        </w:rPr>
        <w:t xml:space="preserve"> Результаты ЕГЭ действительны 4 года</w:t>
      </w:r>
      <w:r w:rsidR="00903A33" w:rsidRPr="00440044">
        <w:rPr>
          <w:bCs/>
          <w:sz w:val="28"/>
          <w:szCs w:val="28"/>
        </w:rPr>
        <w:t>.</w:t>
      </w:r>
    </w:p>
    <w:p w:rsidR="00566FB7" w:rsidRPr="00440044" w:rsidRDefault="00566FB7" w:rsidP="00B268BB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  <w:sz w:val="28"/>
          <w:szCs w:val="28"/>
        </w:rPr>
      </w:pPr>
      <w:r w:rsidRPr="00440044">
        <w:rPr>
          <w:b/>
          <w:bCs/>
          <w:sz w:val="28"/>
          <w:szCs w:val="28"/>
        </w:rPr>
        <w:t xml:space="preserve">Кто может участвовать в </w:t>
      </w:r>
      <w:r w:rsidR="00C406E7" w:rsidRPr="00440044">
        <w:rPr>
          <w:b/>
          <w:bCs/>
          <w:sz w:val="28"/>
          <w:szCs w:val="28"/>
        </w:rPr>
        <w:t>ГИА</w:t>
      </w:r>
      <w:r w:rsidR="004209E9" w:rsidRPr="00440044">
        <w:rPr>
          <w:b/>
          <w:bCs/>
          <w:sz w:val="28"/>
          <w:szCs w:val="28"/>
        </w:rPr>
        <w:t>-11</w:t>
      </w:r>
    </w:p>
    <w:p w:rsidR="00566FB7" w:rsidRPr="00440044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 xml:space="preserve">К </w:t>
      </w:r>
      <w:r w:rsidR="00E15117" w:rsidRPr="00440044">
        <w:rPr>
          <w:color w:val="1F262D"/>
          <w:sz w:val="28"/>
          <w:szCs w:val="28"/>
        </w:rPr>
        <w:t>ГИА</w:t>
      </w:r>
      <w:r w:rsidR="00670115">
        <w:rPr>
          <w:color w:val="1F262D"/>
          <w:sz w:val="28"/>
          <w:szCs w:val="28"/>
        </w:rPr>
        <w:t>-11, в том числе в форме ЕГЭ,</w:t>
      </w:r>
      <w:r w:rsidR="00E15117" w:rsidRPr="00440044">
        <w:rPr>
          <w:color w:val="1F262D"/>
          <w:sz w:val="28"/>
          <w:szCs w:val="28"/>
        </w:rPr>
        <w:t xml:space="preserve"> </w:t>
      </w:r>
      <w:r w:rsidRPr="00440044">
        <w:rPr>
          <w:color w:val="1F262D"/>
          <w:sz w:val="28"/>
          <w:szCs w:val="28"/>
        </w:rPr>
        <w:t xml:space="preserve">допускаются обучающиеся, не имеющие академической задолженности и в полном объеме выполнившие учебный план </w:t>
      </w:r>
      <w:r w:rsidR="00670115">
        <w:rPr>
          <w:color w:val="1F262D"/>
          <w:sz w:val="28"/>
          <w:szCs w:val="28"/>
        </w:rPr>
        <w:t>(</w:t>
      </w:r>
      <w:r w:rsidRPr="00440044">
        <w:rPr>
          <w:color w:val="1F262D"/>
          <w:sz w:val="28"/>
          <w:szCs w:val="28"/>
        </w:rPr>
        <w:t>индивидуальный учебный план</w:t>
      </w:r>
      <w:r w:rsidR="00670115">
        <w:rPr>
          <w:color w:val="1F262D"/>
          <w:sz w:val="28"/>
          <w:szCs w:val="28"/>
        </w:rPr>
        <w:t>)</w:t>
      </w:r>
      <w:r w:rsidRPr="00440044">
        <w:rPr>
          <w:color w:val="1F262D"/>
          <w:sz w:val="28"/>
          <w:szCs w:val="28"/>
        </w:rPr>
        <w:t xml:space="preserve">, а также успешно написавшие итоговое сочинение (изложение). </w:t>
      </w:r>
    </w:p>
    <w:p w:rsidR="00566FB7" w:rsidRPr="00440044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По желанию форму ЕГЭ могут выбрать:</w:t>
      </w:r>
    </w:p>
    <w:p w:rsidR="00566FB7" w:rsidRPr="00440044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выпускники с ограниченными возможностями здоровья;</w:t>
      </w:r>
    </w:p>
    <w:p w:rsidR="00566FB7" w:rsidRPr="00440044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выпускники специальных учебно-воспитательных учреждений закрытого типа;</w:t>
      </w:r>
    </w:p>
    <w:p w:rsidR="00566FB7" w:rsidRPr="00440044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выпускники образовательных учреждений уголовно-исполнительной системы.</w:t>
      </w:r>
    </w:p>
    <w:p w:rsidR="00566FB7" w:rsidRPr="00440044" w:rsidRDefault="00566FB7" w:rsidP="00B268BB">
      <w:pPr>
        <w:shd w:val="clear" w:color="auto" w:fill="FFFFFF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Имеют право участвовать в ЕГЭ:</w:t>
      </w:r>
    </w:p>
    <w:p w:rsidR="00566FB7" w:rsidRPr="00440044" w:rsidRDefault="00566FB7" w:rsidP="00B268BB">
      <w:pPr>
        <w:shd w:val="clear" w:color="auto" w:fill="FFFFFF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лица, освоившие образовательные программы среднего общего образования в предыдущие годы и имеющие документ, подтверждающий получение среднего общего образования  (д</w:t>
      </w:r>
      <w:r w:rsidR="00B268BB" w:rsidRPr="00440044">
        <w:rPr>
          <w:color w:val="1F262D"/>
          <w:sz w:val="28"/>
          <w:szCs w:val="28"/>
        </w:rPr>
        <w:t>алее – выпускники прошлых лет);</w:t>
      </w:r>
    </w:p>
    <w:p w:rsidR="00566FB7" w:rsidRPr="00440044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обучающиеся по образовательным программам среднего профессионального образования</w:t>
      </w:r>
      <w:r w:rsidR="002647C6" w:rsidRPr="00440044">
        <w:rPr>
          <w:color w:val="1F262D"/>
          <w:sz w:val="28"/>
          <w:szCs w:val="28"/>
        </w:rPr>
        <w:t xml:space="preserve"> (СПО)</w:t>
      </w:r>
      <w:r w:rsidRPr="00440044">
        <w:rPr>
          <w:color w:val="1F262D"/>
          <w:sz w:val="28"/>
          <w:szCs w:val="28"/>
        </w:rPr>
        <w:t>;</w:t>
      </w:r>
    </w:p>
    <w:p w:rsidR="00566FB7" w:rsidRPr="00440044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обучающиеся, получающие среднее общее образование в иностранных образовательных организациях;</w:t>
      </w:r>
    </w:p>
    <w:p w:rsidR="00566FB7" w:rsidRPr="00440044" w:rsidRDefault="00566FB7" w:rsidP="00B268BB">
      <w:pPr>
        <w:shd w:val="clear" w:color="auto" w:fill="FFFFFF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граждане, имеющие среднее общее образование, полученное в иностранных образовательных организациях, в том числе при наличии у них действующих результатов ЕГЭ прошлых лет.</w:t>
      </w:r>
    </w:p>
    <w:p w:rsidR="00566FB7" w:rsidRPr="00440044" w:rsidRDefault="00566FB7" w:rsidP="00B268BB">
      <w:pPr>
        <w:shd w:val="clear" w:color="auto" w:fill="FFFFFF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Обучающиеся</w:t>
      </w:r>
      <w:r w:rsidR="00670115">
        <w:rPr>
          <w:color w:val="1F262D"/>
          <w:sz w:val="28"/>
          <w:szCs w:val="28"/>
        </w:rPr>
        <w:t xml:space="preserve"> в форме</w:t>
      </w:r>
      <w:r w:rsidRPr="00440044">
        <w:rPr>
          <w:color w:val="1F262D"/>
          <w:sz w:val="28"/>
          <w:szCs w:val="28"/>
        </w:rPr>
        <w:t xml:space="preserve"> самообразования или семейного образования, либо обучавшиеся по не имеющей государственной аккредитации образовательной программе среднего общего образования, проходят ГИА</w:t>
      </w:r>
      <w:r w:rsidR="004209E9" w:rsidRPr="00440044">
        <w:rPr>
          <w:color w:val="1F262D"/>
          <w:sz w:val="28"/>
          <w:szCs w:val="28"/>
        </w:rPr>
        <w:t>-11</w:t>
      </w:r>
      <w:r w:rsidRPr="00440044">
        <w:rPr>
          <w:color w:val="1F262D"/>
          <w:sz w:val="28"/>
          <w:szCs w:val="28"/>
        </w:rPr>
        <w:t xml:space="preserve"> экстерном в образовательной организации, имеющей государственную аккредитацию. Они допускаются к ГИА при условии получения ими на промежуточной аттестации отметок не ниже удовлетворительных</w:t>
      </w:r>
      <w:r w:rsidR="00670115">
        <w:rPr>
          <w:color w:val="1F262D"/>
          <w:sz w:val="28"/>
          <w:szCs w:val="28"/>
        </w:rPr>
        <w:t xml:space="preserve"> и при положительном результате итогового сочинения (изложения)</w:t>
      </w:r>
      <w:r w:rsidRPr="00440044">
        <w:rPr>
          <w:color w:val="1F262D"/>
          <w:sz w:val="28"/>
          <w:szCs w:val="28"/>
        </w:rPr>
        <w:t>.</w:t>
      </w:r>
    </w:p>
    <w:p w:rsidR="00880506" w:rsidRDefault="00C406E7" w:rsidP="00880506">
      <w:pPr>
        <w:widowControl w:val="0"/>
        <w:autoSpaceDE w:val="0"/>
        <w:autoSpaceDN w:val="0"/>
        <w:adjustRightInd w:val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 xml:space="preserve">ГВЭ проводится для </w:t>
      </w:r>
      <w:r w:rsidR="00670115" w:rsidRPr="00440044">
        <w:rPr>
          <w:color w:val="1F262D"/>
          <w:sz w:val="28"/>
          <w:szCs w:val="28"/>
        </w:rPr>
        <w:t>обучающихся с ограниченными возможностями здоровья</w:t>
      </w:r>
      <w:r w:rsidR="00670115">
        <w:rPr>
          <w:color w:val="1F262D"/>
          <w:sz w:val="28"/>
          <w:szCs w:val="28"/>
        </w:rPr>
        <w:t>,</w:t>
      </w:r>
      <w:r w:rsidR="00670115" w:rsidRPr="00440044">
        <w:rPr>
          <w:color w:val="1F262D"/>
          <w:sz w:val="28"/>
          <w:szCs w:val="28"/>
        </w:rPr>
        <w:t xml:space="preserve"> для обучающихся детей-инвалидов и инвалидов</w:t>
      </w:r>
      <w:r w:rsidR="00670115">
        <w:rPr>
          <w:color w:val="1F262D"/>
          <w:sz w:val="28"/>
          <w:szCs w:val="28"/>
        </w:rPr>
        <w:t>, а также для</w:t>
      </w:r>
      <w:r w:rsidR="00670115" w:rsidRPr="00440044">
        <w:rPr>
          <w:color w:val="1F262D"/>
          <w:sz w:val="28"/>
          <w:szCs w:val="28"/>
        </w:rPr>
        <w:t xml:space="preserve"> </w:t>
      </w:r>
      <w:r w:rsidR="00670115">
        <w:rPr>
          <w:color w:val="1F262D"/>
          <w:sz w:val="28"/>
          <w:szCs w:val="28"/>
        </w:rPr>
        <w:t xml:space="preserve">выпускников в </w:t>
      </w:r>
      <w:r w:rsidRPr="00440044">
        <w:rPr>
          <w:color w:val="1F262D"/>
          <w:sz w:val="28"/>
          <w:szCs w:val="28"/>
        </w:rPr>
        <w:t>специальных учебно-воспитатель</w:t>
      </w:r>
      <w:r w:rsidR="00880506">
        <w:rPr>
          <w:color w:val="1F262D"/>
          <w:sz w:val="28"/>
          <w:szCs w:val="28"/>
        </w:rPr>
        <w:t xml:space="preserve">ных учреждениях закрытого типа и </w:t>
      </w:r>
      <w:r w:rsidRPr="00440044">
        <w:rPr>
          <w:color w:val="1F262D"/>
          <w:sz w:val="28"/>
          <w:szCs w:val="28"/>
        </w:rPr>
        <w:t>в учреждениях, исполняющих наказание в виде лишения свободы</w:t>
      </w:r>
      <w:r w:rsidR="00880506">
        <w:rPr>
          <w:color w:val="1F262D"/>
          <w:sz w:val="28"/>
          <w:szCs w:val="28"/>
        </w:rPr>
        <w:t xml:space="preserve">. </w:t>
      </w:r>
    </w:p>
    <w:p w:rsidR="00566FB7" w:rsidRPr="00880506" w:rsidRDefault="00566FB7" w:rsidP="00880506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  <w:sz w:val="28"/>
          <w:szCs w:val="28"/>
        </w:rPr>
      </w:pPr>
      <w:r w:rsidRPr="00440044">
        <w:rPr>
          <w:b/>
          <w:bCs/>
          <w:sz w:val="28"/>
          <w:szCs w:val="28"/>
        </w:rPr>
        <w:t xml:space="preserve">Регистрация на участие в </w:t>
      </w:r>
      <w:r w:rsidR="002647C6" w:rsidRPr="00440044">
        <w:rPr>
          <w:b/>
          <w:bCs/>
          <w:sz w:val="28"/>
          <w:szCs w:val="28"/>
        </w:rPr>
        <w:t>ГИА-11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Для участия в </w:t>
      </w:r>
      <w:r w:rsidR="002647C6" w:rsidRPr="00440044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необходимо подать заявление </w:t>
      </w:r>
      <w:r w:rsidR="00F04C98" w:rsidRPr="00440044">
        <w:rPr>
          <w:sz w:val="28"/>
          <w:szCs w:val="28"/>
        </w:rPr>
        <w:t xml:space="preserve">с перечнем выбранных </w:t>
      </w:r>
      <w:r w:rsidR="00F04C98" w:rsidRPr="00440044">
        <w:rPr>
          <w:sz w:val="28"/>
          <w:szCs w:val="28"/>
        </w:rPr>
        <w:lastRenderedPageBreak/>
        <w:t xml:space="preserve">предметов </w:t>
      </w:r>
      <w:r w:rsidRPr="00440044">
        <w:rPr>
          <w:sz w:val="28"/>
          <w:szCs w:val="28"/>
        </w:rPr>
        <w:t>до 1 февраля 201</w:t>
      </w:r>
      <w:r w:rsidR="00732A61" w:rsidRPr="00732A61">
        <w:rPr>
          <w:sz w:val="28"/>
          <w:szCs w:val="28"/>
        </w:rPr>
        <w:t>7</w:t>
      </w:r>
      <w:r w:rsidRPr="00440044">
        <w:rPr>
          <w:sz w:val="28"/>
          <w:szCs w:val="28"/>
        </w:rPr>
        <w:t xml:space="preserve"> года</w:t>
      </w:r>
      <w:r w:rsidR="00F04C98" w:rsidRPr="00440044">
        <w:rPr>
          <w:sz w:val="28"/>
          <w:szCs w:val="28"/>
        </w:rPr>
        <w:t>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bCs/>
          <w:sz w:val="28"/>
          <w:szCs w:val="28"/>
        </w:rPr>
        <w:t>ЕГЭ</w:t>
      </w:r>
      <w:r w:rsidR="00C406E7" w:rsidRPr="00440044">
        <w:rPr>
          <w:bCs/>
          <w:sz w:val="28"/>
          <w:szCs w:val="28"/>
        </w:rPr>
        <w:t>/ГВЭ</w:t>
      </w:r>
      <w:r w:rsidRPr="00440044">
        <w:rPr>
          <w:bCs/>
          <w:sz w:val="28"/>
          <w:szCs w:val="28"/>
        </w:rPr>
        <w:t xml:space="preserve"> можно сдать по русскому языку, математике, литературе, физике, химии, биологии, географии, истории, обществознанию, иностранным языкам (английск</w:t>
      </w:r>
      <w:r w:rsidR="00880506">
        <w:rPr>
          <w:bCs/>
          <w:sz w:val="28"/>
          <w:szCs w:val="28"/>
        </w:rPr>
        <w:t>ому</w:t>
      </w:r>
      <w:r w:rsidRPr="00440044">
        <w:rPr>
          <w:bCs/>
          <w:sz w:val="28"/>
          <w:szCs w:val="28"/>
        </w:rPr>
        <w:t>, немецк</w:t>
      </w:r>
      <w:r w:rsidR="00880506">
        <w:rPr>
          <w:bCs/>
          <w:sz w:val="28"/>
          <w:szCs w:val="28"/>
        </w:rPr>
        <w:t>ому</w:t>
      </w:r>
      <w:r w:rsidRPr="00440044">
        <w:rPr>
          <w:bCs/>
          <w:sz w:val="28"/>
          <w:szCs w:val="28"/>
        </w:rPr>
        <w:t>, французск</w:t>
      </w:r>
      <w:r w:rsidR="00880506">
        <w:rPr>
          <w:bCs/>
          <w:sz w:val="28"/>
          <w:szCs w:val="28"/>
        </w:rPr>
        <w:t>ому</w:t>
      </w:r>
      <w:r w:rsidRPr="00440044">
        <w:rPr>
          <w:bCs/>
          <w:sz w:val="28"/>
          <w:szCs w:val="28"/>
        </w:rPr>
        <w:t xml:space="preserve"> и испанск</w:t>
      </w:r>
      <w:r w:rsidR="00880506">
        <w:rPr>
          <w:bCs/>
          <w:sz w:val="28"/>
          <w:szCs w:val="28"/>
        </w:rPr>
        <w:t>ому</w:t>
      </w:r>
      <w:r w:rsidRPr="00440044">
        <w:rPr>
          <w:bCs/>
          <w:sz w:val="28"/>
          <w:szCs w:val="28"/>
        </w:rPr>
        <w:t>), информатике и информационно-коммуникационным технологиям (ИКТ).</w:t>
      </w:r>
    </w:p>
    <w:p w:rsidR="00566FB7" w:rsidRPr="00440044" w:rsidRDefault="00566FB7" w:rsidP="00B268BB">
      <w:pPr>
        <w:keepNext/>
        <w:keepLines/>
        <w:ind w:firstLine="426"/>
        <w:contextualSpacing/>
        <w:jc w:val="both"/>
        <w:rPr>
          <w:color w:val="000000"/>
          <w:sz w:val="28"/>
          <w:szCs w:val="28"/>
        </w:rPr>
      </w:pPr>
      <w:r w:rsidRPr="00440044">
        <w:rPr>
          <w:color w:val="000000"/>
          <w:sz w:val="28"/>
          <w:szCs w:val="28"/>
        </w:rPr>
        <w:t xml:space="preserve">Расписание  экзаменов  и необходимая информация о порядке проведения </w:t>
      </w:r>
      <w:r w:rsidR="00880506">
        <w:rPr>
          <w:color w:val="000000"/>
          <w:sz w:val="28"/>
          <w:szCs w:val="28"/>
        </w:rPr>
        <w:t>ГИА-11</w:t>
      </w:r>
      <w:r w:rsidRPr="00440044">
        <w:rPr>
          <w:color w:val="000000"/>
          <w:sz w:val="28"/>
          <w:szCs w:val="28"/>
        </w:rPr>
        <w:t xml:space="preserve"> публикуются на официальных сайтах Федеральной службы по надзору в сфере образования (</w:t>
      </w:r>
      <w:hyperlink r:id="rId7" w:history="1">
        <w:r w:rsidRPr="00440044">
          <w:rPr>
            <w:rStyle w:val="a4"/>
            <w:color w:val="000000"/>
            <w:sz w:val="28"/>
            <w:szCs w:val="28"/>
          </w:rPr>
          <w:t>obrnadzor.gov.ru</w:t>
        </w:r>
      </w:hyperlink>
      <w:r w:rsidRPr="00440044">
        <w:rPr>
          <w:color w:val="000000"/>
          <w:sz w:val="28"/>
          <w:szCs w:val="28"/>
        </w:rPr>
        <w:t>), Департамента образования города Москвы (</w:t>
      </w:r>
      <w:r w:rsidRPr="00440044">
        <w:rPr>
          <w:rStyle w:val="a4"/>
          <w:color w:val="000000"/>
          <w:sz w:val="28"/>
          <w:szCs w:val="28"/>
        </w:rPr>
        <w:t>dogm.mos.ru),</w:t>
      </w:r>
      <w:r w:rsidRPr="00440044">
        <w:rPr>
          <w:color w:val="000000"/>
          <w:sz w:val="28"/>
          <w:szCs w:val="28"/>
        </w:rPr>
        <w:t xml:space="preserve"> ГА</w:t>
      </w:r>
      <w:r w:rsidR="00C406E7" w:rsidRPr="00440044">
        <w:rPr>
          <w:color w:val="000000"/>
          <w:sz w:val="28"/>
          <w:szCs w:val="28"/>
        </w:rPr>
        <w:t>О</w:t>
      </w:r>
      <w:r w:rsidRPr="00440044">
        <w:rPr>
          <w:color w:val="000000"/>
          <w:sz w:val="28"/>
          <w:szCs w:val="28"/>
        </w:rPr>
        <w:t xml:space="preserve">У </w:t>
      </w:r>
      <w:r w:rsidR="00C406E7" w:rsidRPr="00440044">
        <w:rPr>
          <w:color w:val="000000"/>
          <w:sz w:val="28"/>
          <w:szCs w:val="28"/>
        </w:rPr>
        <w:t xml:space="preserve">ДПО </w:t>
      </w:r>
      <w:r w:rsidRPr="00440044">
        <w:rPr>
          <w:color w:val="000000"/>
          <w:sz w:val="28"/>
          <w:szCs w:val="28"/>
        </w:rPr>
        <w:t>«Московский центр качества образования» (mcko.ru), регионального центра обработки информации города Москвы  (</w:t>
      </w:r>
      <w:hyperlink r:id="rId8" w:history="1">
        <w:r w:rsidRPr="00440044">
          <w:rPr>
            <w:rStyle w:val="a4"/>
            <w:color w:val="000000"/>
            <w:sz w:val="28"/>
            <w:szCs w:val="28"/>
          </w:rPr>
          <w:t>rcoi.mcko.ru</w:t>
        </w:r>
      </w:hyperlink>
      <w:r w:rsidRPr="00440044">
        <w:rPr>
          <w:color w:val="000000"/>
          <w:sz w:val="28"/>
          <w:szCs w:val="28"/>
        </w:rPr>
        <w:t>).</w:t>
      </w:r>
    </w:p>
    <w:p w:rsidR="00566FB7" w:rsidRPr="00440044" w:rsidRDefault="00566FB7" w:rsidP="00B268BB">
      <w:pPr>
        <w:keepNext/>
        <w:keepLines/>
        <w:ind w:firstLine="426"/>
        <w:contextualSpacing/>
        <w:jc w:val="both"/>
        <w:rPr>
          <w:color w:val="000000"/>
          <w:sz w:val="28"/>
          <w:szCs w:val="28"/>
        </w:rPr>
      </w:pPr>
      <w:r w:rsidRPr="00440044">
        <w:rPr>
          <w:color w:val="000000"/>
          <w:sz w:val="28"/>
          <w:szCs w:val="28"/>
        </w:rPr>
        <w:t xml:space="preserve">Заявления подаются </w:t>
      </w:r>
      <w:r w:rsidR="00836FCE" w:rsidRPr="00440044">
        <w:rPr>
          <w:color w:val="000000"/>
          <w:sz w:val="28"/>
          <w:szCs w:val="28"/>
        </w:rPr>
        <w:t xml:space="preserve">в места регистрации на сдачу ЕГЭ/ГВЭ </w:t>
      </w:r>
      <w:r w:rsidRPr="00440044">
        <w:rPr>
          <w:color w:val="000000"/>
          <w:sz w:val="28"/>
          <w:szCs w:val="28"/>
        </w:rPr>
        <w:t>участниками ЕГЭ</w:t>
      </w:r>
      <w:r w:rsidR="00C406E7" w:rsidRPr="00440044">
        <w:rPr>
          <w:color w:val="000000"/>
          <w:sz w:val="28"/>
          <w:szCs w:val="28"/>
        </w:rPr>
        <w:t>/ГВЭ</w:t>
      </w:r>
      <w:r w:rsidRPr="00440044">
        <w:rPr>
          <w:color w:val="000000"/>
          <w:sz w:val="28"/>
          <w:szCs w:val="28"/>
        </w:rPr>
        <w:t xml:space="preserve">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566FB7" w:rsidRPr="00440044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Выпускники прошлых лет при подаче заявления предъявляют оригиналы документов об образовании (при необходимости, с переводом с иностранного языка, заверенным нотариально). </w:t>
      </w:r>
      <w:r w:rsidRPr="00440044">
        <w:rPr>
          <w:color w:val="1F262D"/>
          <w:sz w:val="28"/>
          <w:szCs w:val="28"/>
        </w:rPr>
        <w:t xml:space="preserve">Обучающиеся </w:t>
      </w:r>
      <w:r w:rsidR="002647C6" w:rsidRPr="00440044">
        <w:rPr>
          <w:color w:val="1F262D"/>
          <w:sz w:val="28"/>
          <w:szCs w:val="28"/>
        </w:rPr>
        <w:t>СПО</w:t>
      </w:r>
      <w:r w:rsidRPr="00440044">
        <w:rPr>
          <w:color w:val="1F262D"/>
          <w:sz w:val="28"/>
          <w:szCs w:val="28"/>
        </w:rPr>
        <w:t xml:space="preserve">, а также обучающиеся, получающие среднее общее образование в иностранных образовательных организациях </w:t>
      </w:r>
      <w:r w:rsidRPr="00440044">
        <w:rPr>
          <w:sz w:val="28"/>
          <w:szCs w:val="28"/>
        </w:rPr>
        <w:t>при подаче заявления предоставляют справку из образовательной организации (СПО или иностранной образовательной организации) по месту обучения, подтверждающую, что в настоящее время обучающийся осваивает образовательные программы среднего общего  образования, с указанием нормативного срока  ос</w:t>
      </w:r>
      <w:r w:rsidR="002647C6" w:rsidRPr="00440044">
        <w:rPr>
          <w:sz w:val="28"/>
          <w:szCs w:val="28"/>
        </w:rPr>
        <w:t>воения образовательных программ</w:t>
      </w:r>
      <w:r w:rsidRPr="00440044">
        <w:rPr>
          <w:sz w:val="28"/>
          <w:szCs w:val="28"/>
        </w:rPr>
        <w:t xml:space="preserve"> и </w:t>
      </w:r>
      <w:r w:rsidR="002647C6" w:rsidRPr="00440044">
        <w:rPr>
          <w:sz w:val="28"/>
          <w:szCs w:val="28"/>
        </w:rPr>
        <w:t>планируемого срока</w:t>
      </w:r>
      <w:r w:rsidRPr="00440044">
        <w:rPr>
          <w:sz w:val="28"/>
          <w:szCs w:val="28"/>
        </w:rPr>
        <w:t xml:space="preserve"> получения документа об образовании  и (или) квалификации. 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Участники ЕГЭ</w:t>
      </w:r>
      <w:r w:rsidR="00C406E7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 xml:space="preserve"> с огран</w:t>
      </w:r>
      <w:r w:rsidR="002647C6" w:rsidRPr="00440044">
        <w:rPr>
          <w:sz w:val="28"/>
          <w:szCs w:val="28"/>
        </w:rPr>
        <w:t>иченными возможностями здоровья</w:t>
      </w:r>
      <w:r w:rsidRPr="00440044">
        <w:rPr>
          <w:sz w:val="28"/>
          <w:szCs w:val="28"/>
        </w:rPr>
        <w:t xml:space="preserve"> для обеспечения специал</w:t>
      </w:r>
      <w:r w:rsidR="002647C6" w:rsidRPr="00440044">
        <w:rPr>
          <w:sz w:val="28"/>
          <w:szCs w:val="28"/>
        </w:rPr>
        <w:t>ьных условий при проведении ГИА</w:t>
      </w:r>
      <w:r w:rsidRPr="00440044">
        <w:rPr>
          <w:sz w:val="28"/>
          <w:szCs w:val="28"/>
        </w:rPr>
        <w:t xml:space="preserve"> при подаче заявления предъявляют рекомендации психолого-медико-педагогической комиссии, а участники дети-инвалиды и инвалиды - справку, подтверждающую факт установления инвалидности, выдаваемую федеральными государственными учреждениями медико-социальной экспертизы.</w:t>
      </w:r>
    </w:p>
    <w:p w:rsidR="00566FB7" w:rsidRDefault="00566FB7" w:rsidP="00B268BB">
      <w:pPr>
        <w:keepNext/>
        <w:keepLines/>
        <w:ind w:firstLine="426"/>
        <w:contextualSpacing/>
        <w:jc w:val="both"/>
        <w:rPr>
          <w:color w:val="000000"/>
          <w:sz w:val="28"/>
          <w:szCs w:val="28"/>
        </w:rPr>
      </w:pPr>
      <w:r w:rsidRPr="00440044">
        <w:rPr>
          <w:color w:val="000000"/>
          <w:sz w:val="28"/>
          <w:szCs w:val="28"/>
        </w:rPr>
        <w:t>После подачи заявления участник ЕГЭ</w:t>
      </w:r>
      <w:r w:rsidR="00C406E7" w:rsidRPr="00440044">
        <w:rPr>
          <w:color w:val="000000"/>
          <w:sz w:val="28"/>
          <w:szCs w:val="28"/>
        </w:rPr>
        <w:t>/ГВЭ</w:t>
      </w:r>
      <w:r w:rsidRPr="00440044">
        <w:rPr>
          <w:color w:val="000000"/>
          <w:sz w:val="28"/>
          <w:szCs w:val="28"/>
        </w:rPr>
        <w:t xml:space="preserve"> может изменить (дополнить) перечень указанных в заявлении экзаменов при наличии уважительных причин (болезнь или иные обстоятельств</w:t>
      </w:r>
      <w:r w:rsidR="00836FCE">
        <w:rPr>
          <w:color w:val="000000"/>
          <w:sz w:val="28"/>
          <w:szCs w:val="28"/>
        </w:rPr>
        <w:t>а), подтвержденных документально</w:t>
      </w:r>
      <w:r w:rsidRPr="00440044">
        <w:rPr>
          <w:color w:val="000000"/>
          <w:sz w:val="28"/>
          <w:szCs w:val="28"/>
        </w:rPr>
        <w:t xml:space="preserve">, обратившись </w:t>
      </w:r>
      <w:r w:rsidR="002647C6" w:rsidRPr="00440044">
        <w:rPr>
          <w:color w:val="000000"/>
          <w:sz w:val="28"/>
          <w:szCs w:val="28"/>
        </w:rPr>
        <w:t>в</w:t>
      </w:r>
      <w:r w:rsidRPr="00440044">
        <w:rPr>
          <w:color w:val="000000"/>
          <w:sz w:val="28"/>
          <w:szCs w:val="28"/>
        </w:rPr>
        <w:t xml:space="preserve"> </w:t>
      </w:r>
      <w:r w:rsidR="00836FCE">
        <w:rPr>
          <w:color w:val="000000"/>
          <w:sz w:val="28"/>
          <w:szCs w:val="28"/>
        </w:rPr>
        <w:t>государственную экзаменационную комиссию (</w:t>
      </w:r>
      <w:r w:rsidRPr="00440044">
        <w:rPr>
          <w:color w:val="000000"/>
          <w:sz w:val="28"/>
          <w:szCs w:val="28"/>
        </w:rPr>
        <w:t>ГЭК</w:t>
      </w:r>
      <w:r w:rsidR="00836FCE">
        <w:rPr>
          <w:color w:val="000000"/>
          <w:sz w:val="28"/>
          <w:szCs w:val="28"/>
        </w:rPr>
        <w:t>)</w:t>
      </w:r>
      <w:r w:rsidRPr="00440044">
        <w:rPr>
          <w:color w:val="000000"/>
          <w:sz w:val="28"/>
          <w:szCs w:val="28"/>
        </w:rPr>
        <w:t xml:space="preserve">. В этом случае не позднее чем за две недели до начала соответствующих экзаменов участник </w:t>
      </w:r>
      <w:r w:rsidR="00C406E7" w:rsidRPr="00440044">
        <w:rPr>
          <w:color w:val="000000"/>
          <w:sz w:val="28"/>
          <w:szCs w:val="28"/>
        </w:rPr>
        <w:t>экзамена</w:t>
      </w:r>
      <w:r w:rsidRPr="00440044">
        <w:rPr>
          <w:color w:val="000000"/>
          <w:sz w:val="28"/>
          <w:szCs w:val="28"/>
        </w:rPr>
        <w:t xml:space="preserve"> подает заявление в ГЭК, где указывает измененный перечень предметов с объяснением причин изменения первоначального заявления, подтвержденных документально.</w:t>
      </w:r>
    </w:p>
    <w:p w:rsidR="00670115" w:rsidRPr="00836FCE" w:rsidRDefault="00836FCE" w:rsidP="00836FCE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Особенности </w:t>
      </w:r>
      <w:r w:rsidR="00171CFC">
        <w:rPr>
          <w:b/>
          <w:bCs/>
          <w:sz w:val="28"/>
          <w:szCs w:val="28"/>
        </w:rPr>
        <w:t>ЕГЭ</w:t>
      </w:r>
      <w:r>
        <w:rPr>
          <w:b/>
          <w:bCs/>
          <w:sz w:val="28"/>
          <w:szCs w:val="28"/>
        </w:rPr>
        <w:t xml:space="preserve"> по м</w:t>
      </w:r>
      <w:r w:rsidR="00670115" w:rsidRPr="00836FCE">
        <w:rPr>
          <w:b/>
          <w:bCs/>
          <w:sz w:val="28"/>
          <w:szCs w:val="28"/>
        </w:rPr>
        <w:t>атематик</w:t>
      </w:r>
      <w:r>
        <w:rPr>
          <w:b/>
          <w:bCs/>
          <w:sz w:val="28"/>
          <w:szCs w:val="28"/>
        </w:rPr>
        <w:t>е</w:t>
      </w:r>
    </w:p>
    <w:p w:rsidR="00171CFC" w:rsidRDefault="00670115" w:rsidP="00171CFC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ЕГЭ по математике </w:t>
      </w:r>
      <w:r w:rsidRPr="00440044">
        <w:rPr>
          <w:bCs/>
          <w:sz w:val="28"/>
          <w:szCs w:val="28"/>
        </w:rPr>
        <w:t>проводится по двум уровням:</w:t>
      </w:r>
      <w:r w:rsidR="00171CFC">
        <w:rPr>
          <w:bCs/>
          <w:sz w:val="28"/>
          <w:szCs w:val="28"/>
        </w:rPr>
        <w:t xml:space="preserve"> </w:t>
      </w:r>
      <w:r w:rsidR="00836FCE">
        <w:rPr>
          <w:bCs/>
          <w:sz w:val="28"/>
          <w:szCs w:val="28"/>
        </w:rPr>
        <w:t>математика базового уровня</w:t>
      </w:r>
      <w:r w:rsidR="00171CFC">
        <w:rPr>
          <w:bCs/>
          <w:sz w:val="28"/>
          <w:szCs w:val="28"/>
        </w:rPr>
        <w:t xml:space="preserve"> и математика профильного уровня.</w:t>
      </w:r>
    </w:p>
    <w:p w:rsidR="00670115" w:rsidRPr="00440044" w:rsidRDefault="00171CFC" w:rsidP="00171CFC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ЕГЭ по математике базового уровня оцениваются по 5-балльной шкале, учитываются при получении аттестата, но не могут быть использованы при поступлении в вуз на направления, которые признают результаты ГИА по математике.</w:t>
      </w:r>
    </w:p>
    <w:p w:rsidR="00670115" w:rsidRDefault="00171CFC" w:rsidP="00670115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</w:t>
      </w:r>
      <w:r w:rsidR="00670115" w:rsidRPr="00440044">
        <w:rPr>
          <w:bCs/>
          <w:sz w:val="28"/>
          <w:szCs w:val="28"/>
        </w:rPr>
        <w:t>ЕГЭ</w:t>
      </w:r>
      <w:r>
        <w:rPr>
          <w:bCs/>
          <w:sz w:val="28"/>
          <w:szCs w:val="28"/>
        </w:rPr>
        <w:t xml:space="preserve"> по математике профильного уровня оцениваются по 100-балльной шкале</w:t>
      </w:r>
      <w:r w:rsidR="00670115" w:rsidRPr="0044004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учитываются при получении аттестата, а также могут быть использованы </w:t>
      </w:r>
      <w:r w:rsidRPr="00440044">
        <w:rPr>
          <w:bCs/>
          <w:sz w:val="28"/>
          <w:szCs w:val="28"/>
        </w:rPr>
        <w:t xml:space="preserve">в качестве результатов вступительных испытаний </w:t>
      </w:r>
      <w:r>
        <w:rPr>
          <w:bCs/>
          <w:sz w:val="28"/>
          <w:szCs w:val="28"/>
        </w:rPr>
        <w:t xml:space="preserve">при поступлении в вуз. </w:t>
      </w:r>
    </w:p>
    <w:p w:rsidR="00171CFC" w:rsidRPr="00440044" w:rsidRDefault="00171CFC" w:rsidP="00670115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Обучающиеся могут выбрать как экзамен по базовой, так и экзамен по профильной математике, а также их сочетание.</w:t>
      </w:r>
    </w:p>
    <w:p w:rsidR="00670115" w:rsidRPr="00440044" w:rsidRDefault="00670115" w:rsidP="00B268BB">
      <w:pPr>
        <w:keepNext/>
        <w:keepLines/>
        <w:ind w:firstLine="426"/>
        <w:contextualSpacing/>
        <w:jc w:val="both"/>
        <w:rPr>
          <w:color w:val="000000"/>
          <w:sz w:val="28"/>
          <w:szCs w:val="28"/>
        </w:rPr>
      </w:pPr>
    </w:p>
    <w:p w:rsidR="00E424B9" w:rsidRPr="00440044" w:rsidRDefault="00CC59AD" w:rsidP="00B268BB">
      <w:pPr>
        <w:pStyle w:val="a3"/>
        <w:widowControl w:val="0"/>
        <w:numPr>
          <w:ilvl w:val="0"/>
          <w:numId w:val="1"/>
        </w:numPr>
        <w:ind w:left="0" w:firstLine="426"/>
        <w:jc w:val="center"/>
        <w:rPr>
          <w:b/>
          <w:sz w:val="28"/>
          <w:szCs w:val="28"/>
        </w:rPr>
      </w:pPr>
      <w:r w:rsidRPr="00440044">
        <w:rPr>
          <w:b/>
          <w:sz w:val="28"/>
          <w:szCs w:val="28"/>
        </w:rPr>
        <w:t>Проведение ЕГЭ по иностранным языкам</w:t>
      </w:r>
    </w:p>
    <w:p w:rsidR="00566FB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ЕГЭ по иностранным языкам состоит из двух частей: письменн</w:t>
      </w:r>
      <w:r w:rsidR="00171CFC">
        <w:rPr>
          <w:sz w:val="28"/>
          <w:szCs w:val="28"/>
        </w:rPr>
        <w:t>ой</w:t>
      </w:r>
      <w:r w:rsidRPr="00440044">
        <w:rPr>
          <w:sz w:val="28"/>
          <w:szCs w:val="28"/>
        </w:rPr>
        <w:t xml:space="preserve"> и устн</w:t>
      </w:r>
      <w:r w:rsidR="00171CFC">
        <w:rPr>
          <w:sz w:val="28"/>
          <w:szCs w:val="28"/>
        </w:rPr>
        <w:t>ой</w:t>
      </w:r>
      <w:r w:rsidRPr="00440044">
        <w:rPr>
          <w:sz w:val="28"/>
          <w:szCs w:val="28"/>
        </w:rPr>
        <w:t xml:space="preserve">. </w:t>
      </w:r>
      <w:r w:rsidR="002647C6" w:rsidRPr="00440044">
        <w:rPr>
          <w:sz w:val="28"/>
          <w:szCs w:val="28"/>
        </w:rPr>
        <w:t>Ответы на задания ЕГЭ по иностранному языку в устной форме</w:t>
      </w:r>
      <w:r w:rsidRPr="00440044">
        <w:rPr>
          <w:sz w:val="28"/>
          <w:szCs w:val="28"/>
        </w:rPr>
        <w:t xml:space="preserve"> </w:t>
      </w:r>
      <w:r w:rsidR="00566FB7" w:rsidRPr="00440044">
        <w:rPr>
          <w:sz w:val="28"/>
          <w:szCs w:val="28"/>
        </w:rPr>
        <w:t xml:space="preserve">записываются на аудионосители. </w:t>
      </w:r>
      <w:r w:rsidR="00171CFC">
        <w:rPr>
          <w:sz w:val="28"/>
          <w:szCs w:val="28"/>
        </w:rPr>
        <w:t>Экзамены по иностранному языку в п</w:t>
      </w:r>
      <w:r w:rsidR="00566FB7" w:rsidRPr="00440044">
        <w:rPr>
          <w:sz w:val="28"/>
          <w:szCs w:val="28"/>
        </w:rPr>
        <w:t>исьменн</w:t>
      </w:r>
      <w:r w:rsidR="00171CFC">
        <w:rPr>
          <w:sz w:val="28"/>
          <w:szCs w:val="28"/>
        </w:rPr>
        <w:t>ой</w:t>
      </w:r>
      <w:r w:rsidR="00566FB7" w:rsidRPr="00440044">
        <w:rPr>
          <w:sz w:val="28"/>
          <w:szCs w:val="28"/>
        </w:rPr>
        <w:t xml:space="preserve"> и устн</w:t>
      </w:r>
      <w:r w:rsidR="00171CFC">
        <w:rPr>
          <w:sz w:val="28"/>
          <w:szCs w:val="28"/>
        </w:rPr>
        <w:t>ой формах</w:t>
      </w:r>
      <w:r w:rsidR="00566FB7" w:rsidRPr="00440044">
        <w:rPr>
          <w:sz w:val="28"/>
          <w:szCs w:val="28"/>
        </w:rPr>
        <w:t xml:space="preserve"> проходят в разные дни. </w:t>
      </w:r>
      <w:r w:rsidR="00171CFC">
        <w:rPr>
          <w:sz w:val="28"/>
          <w:szCs w:val="28"/>
        </w:rPr>
        <w:t xml:space="preserve">Максимальный </w:t>
      </w:r>
      <w:r w:rsidR="00A77301">
        <w:rPr>
          <w:sz w:val="28"/>
          <w:szCs w:val="28"/>
        </w:rPr>
        <w:t>результат экзамена по иностранному языку в письменной форме составляет 80 баллов, в устной форме – 20 баллов.</w:t>
      </w:r>
    </w:p>
    <w:p w:rsidR="00CC59AD" w:rsidRPr="00440044" w:rsidRDefault="00CC59AD" w:rsidP="00B268BB">
      <w:pPr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Для участников с ограниченными возможностями здоровья, детей-инвалидов и инвалидов часть «Говорение» по иностранным языкам увеличена по времени на 30 минут.</w:t>
      </w:r>
    </w:p>
    <w:p w:rsidR="00CC59AD" w:rsidRPr="00440044" w:rsidRDefault="00566FB7" w:rsidP="00B268BB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440044">
        <w:rPr>
          <w:b/>
          <w:bCs/>
          <w:sz w:val="28"/>
          <w:szCs w:val="28"/>
        </w:rPr>
        <w:t xml:space="preserve">Проведение </w:t>
      </w:r>
      <w:r w:rsidR="002647C6" w:rsidRPr="00440044">
        <w:rPr>
          <w:b/>
          <w:bCs/>
          <w:sz w:val="28"/>
          <w:szCs w:val="28"/>
        </w:rPr>
        <w:t>ГИА-11</w:t>
      </w:r>
    </w:p>
    <w:p w:rsidR="00CC59AD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 xml:space="preserve">В день экзамена участник </w:t>
      </w:r>
      <w:r w:rsidR="00A77301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прибывает в пункт проведения экзамена (ППЭ) не ранее </w:t>
      </w:r>
      <w:r w:rsidRPr="00A77301">
        <w:rPr>
          <w:sz w:val="28"/>
          <w:szCs w:val="28"/>
        </w:rPr>
        <w:t>9.00</w:t>
      </w:r>
      <w:r w:rsidRPr="00440044">
        <w:rPr>
          <w:sz w:val="28"/>
          <w:szCs w:val="28"/>
        </w:rPr>
        <w:t xml:space="preserve"> по местному времени.</w:t>
      </w:r>
    </w:p>
    <w:p w:rsidR="00CC59AD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>В день экзамена участнику ЕГЭ</w:t>
      </w:r>
      <w:r w:rsidR="00E15117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 xml:space="preserve"> запрещается иметь при себе </w:t>
      </w:r>
      <w:r w:rsidRPr="00440044">
        <w:rPr>
          <w:color w:val="000000"/>
          <w:sz w:val="28"/>
          <w:szCs w:val="28"/>
        </w:rPr>
        <w:t xml:space="preserve">средства связи, </w:t>
      </w:r>
      <w:r w:rsidRPr="00440044">
        <w:rPr>
          <w:sz w:val="28"/>
          <w:szCs w:val="28"/>
        </w:rPr>
        <w:t xml:space="preserve">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 </w:t>
      </w:r>
    </w:p>
    <w:p w:rsidR="00CC59AD" w:rsidRDefault="00566FB7" w:rsidP="00B268BB">
      <w:pPr>
        <w:ind w:firstLine="426"/>
        <w:jc w:val="both"/>
        <w:rPr>
          <w:i/>
          <w:sz w:val="28"/>
          <w:szCs w:val="28"/>
        </w:rPr>
      </w:pPr>
      <w:r w:rsidRPr="00440044">
        <w:rPr>
          <w:sz w:val="28"/>
          <w:szCs w:val="28"/>
        </w:rPr>
        <w:t xml:space="preserve">Участник </w:t>
      </w:r>
      <w:r w:rsidR="002647C6" w:rsidRPr="00440044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может быть допущен в ППЭ только при наличии его в списках распределения в данный ППЭ и при </w:t>
      </w:r>
      <w:r w:rsidR="00A77301">
        <w:rPr>
          <w:sz w:val="28"/>
          <w:szCs w:val="28"/>
        </w:rPr>
        <w:t>предъявлении</w:t>
      </w:r>
      <w:r w:rsidRPr="00440044">
        <w:rPr>
          <w:sz w:val="28"/>
          <w:szCs w:val="28"/>
        </w:rPr>
        <w:t xml:space="preserve"> документа, удостоверяющего его личность. </w:t>
      </w:r>
      <w:r w:rsidRPr="00440044">
        <w:rPr>
          <w:i/>
          <w:sz w:val="28"/>
          <w:szCs w:val="28"/>
        </w:rPr>
        <w:t xml:space="preserve">Внимание! Свидетельство о рождении </w:t>
      </w:r>
      <w:r w:rsidR="00E15117" w:rsidRPr="00440044">
        <w:rPr>
          <w:i/>
          <w:sz w:val="28"/>
          <w:szCs w:val="28"/>
        </w:rPr>
        <w:t xml:space="preserve">не является </w:t>
      </w:r>
      <w:r w:rsidRPr="00440044">
        <w:rPr>
          <w:i/>
          <w:sz w:val="28"/>
          <w:szCs w:val="28"/>
        </w:rPr>
        <w:t>доку</w:t>
      </w:r>
      <w:r w:rsidR="00A77301">
        <w:rPr>
          <w:i/>
          <w:sz w:val="28"/>
          <w:szCs w:val="28"/>
        </w:rPr>
        <w:t>ментом, удостоверяющем личность!</w:t>
      </w:r>
    </w:p>
    <w:p w:rsidR="00670115" w:rsidRPr="00440044" w:rsidRDefault="00670115" w:rsidP="00670115">
      <w:pPr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В целях  обеспечения безопасности</w:t>
      </w:r>
      <w:r w:rsidR="00A77301">
        <w:rPr>
          <w:sz w:val="28"/>
          <w:szCs w:val="28"/>
        </w:rPr>
        <w:t xml:space="preserve"> и для</w:t>
      </w:r>
      <w:r w:rsidRPr="00440044">
        <w:rPr>
          <w:sz w:val="28"/>
          <w:szCs w:val="28"/>
        </w:rPr>
        <w:t xml:space="preserve"> предотвращения фактов нарушения порядка проведения </w:t>
      </w:r>
      <w:r w:rsidR="00A77301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</w:t>
      </w:r>
      <w:r w:rsidR="00A77301">
        <w:rPr>
          <w:sz w:val="28"/>
          <w:szCs w:val="28"/>
        </w:rPr>
        <w:t>ППЭ</w:t>
      </w:r>
      <w:r w:rsidRPr="00440044">
        <w:rPr>
          <w:sz w:val="28"/>
          <w:szCs w:val="28"/>
        </w:rPr>
        <w:t xml:space="preserve"> оборудуются стационарными и переносными металлоискателями</w:t>
      </w:r>
      <w:r w:rsidR="00A77301">
        <w:rPr>
          <w:sz w:val="28"/>
          <w:szCs w:val="28"/>
        </w:rPr>
        <w:t xml:space="preserve">, </w:t>
      </w:r>
      <w:r w:rsidRPr="00440044">
        <w:rPr>
          <w:sz w:val="28"/>
          <w:szCs w:val="28"/>
        </w:rPr>
        <w:t>системами видеонаблюдения</w:t>
      </w:r>
      <w:r w:rsidR="00A77301">
        <w:rPr>
          <w:sz w:val="28"/>
          <w:szCs w:val="28"/>
        </w:rPr>
        <w:t>; также,</w:t>
      </w:r>
      <w:r w:rsidRPr="00440044">
        <w:rPr>
          <w:sz w:val="28"/>
          <w:szCs w:val="28"/>
        </w:rPr>
        <w:t xml:space="preserve"> по решению </w:t>
      </w:r>
      <w:r w:rsidR="00A77301">
        <w:rPr>
          <w:sz w:val="28"/>
          <w:szCs w:val="28"/>
        </w:rPr>
        <w:t>ГЭК,</w:t>
      </w:r>
      <w:r w:rsidRPr="00440044">
        <w:rPr>
          <w:sz w:val="28"/>
          <w:szCs w:val="28"/>
        </w:rPr>
        <w:t xml:space="preserve"> ППЭ </w:t>
      </w:r>
      <w:r w:rsidR="00A77301">
        <w:rPr>
          <w:sz w:val="28"/>
          <w:szCs w:val="28"/>
        </w:rPr>
        <w:t xml:space="preserve">может быть </w:t>
      </w:r>
      <w:proofErr w:type="gramStart"/>
      <w:r w:rsidRPr="00440044">
        <w:rPr>
          <w:sz w:val="28"/>
          <w:szCs w:val="28"/>
        </w:rPr>
        <w:t>оборуд</w:t>
      </w:r>
      <w:r w:rsidR="00A77301">
        <w:rPr>
          <w:sz w:val="28"/>
          <w:szCs w:val="28"/>
        </w:rPr>
        <w:t>ован</w:t>
      </w:r>
      <w:proofErr w:type="gramEnd"/>
      <w:r w:rsidRPr="00440044">
        <w:rPr>
          <w:sz w:val="28"/>
          <w:szCs w:val="28"/>
        </w:rPr>
        <w:t xml:space="preserve"> системами подавления сигналов подвижной связи.</w:t>
      </w:r>
    </w:p>
    <w:p w:rsidR="00CC59AD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>На входе в ППЭ сотрудники, осуществляющие охрану правопорядка (сотрудники полиции)</w:t>
      </w:r>
      <w:r w:rsidR="002647C6" w:rsidRPr="00440044">
        <w:rPr>
          <w:sz w:val="28"/>
          <w:szCs w:val="28"/>
        </w:rPr>
        <w:t>,</w:t>
      </w:r>
      <w:r w:rsidRPr="00440044">
        <w:rPr>
          <w:sz w:val="28"/>
          <w:szCs w:val="28"/>
        </w:rPr>
        <w:t xml:space="preserve"> совместно с организаторами проверяют наличие документов, удостоверяющих личность и наличие в списках распределения в данный ППЭ.</w:t>
      </w:r>
    </w:p>
    <w:p w:rsidR="00CC59AD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 xml:space="preserve">Сотрудники полиции с использованием стационарных или ручных металлодетекторов проверяют наличие у участников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запрещенных средств. При появлении сигнала металлодетектора сотрудник полиции и организатор предлагают участнику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показать предмет, вызывающий сигнал. </w:t>
      </w:r>
      <w:r w:rsidR="00A77301">
        <w:rPr>
          <w:sz w:val="28"/>
          <w:szCs w:val="28"/>
        </w:rPr>
        <w:t>Е</w:t>
      </w:r>
      <w:r w:rsidRPr="00440044">
        <w:rPr>
          <w:sz w:val="28"/>
          <w:szCs w:val="28"/>
        </w:rPr>
        <w:t>сли этим предметом является запрещенное средство, в том числе средство связи</w:t>
      </w:r>
      <w:r w:rsidR="002647C6" w:rsidRPr="00440044">
        <w:rPr>
          <w:sz w:val="28"/>
          <w:szCs w:val="28"/>
        </w:rPr>
        <w:t>,</w:t>
      </w:r>
      <w:r w:rsidRPr="00440044">
        <w:rPr>
          <w:sz w:val="28"/>
          <w:szCs w:val="28"/>
        </w:rPr>
        <w:t xml:space="preserve"> организатор предлагает участнику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сдать данное средство сопровождающему. В случае отказа от сдачи запрещенного средства 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в ППЭ не допускается. По медицинским показаниям 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может быть освобожден от проверки с использованием металлодетекторов. </w:t>
      </w:r>
    </w:p>
    <w:p w:rsidR="00CC59AD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 xml:space="preserve">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информируется о ведении видеонаблюдения в аудиториях и ППЭ.</w:t>
      </w:r>
    </w:p>
    <w:p w:rsidR="00A77301" w:rsidRPr="00440044" w:rsidRDefault="00A77301" w:rsidP="00A77301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>В ППЭ предусматриваются места для хранения личных вещей на время проведения экзамена.</w:t>
      </w:r>
    </w:p>
    <w:p w:rsidR="00CC59AD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 xml:space="preserve">Ознакомиться со списками распределения участников </w:t>
      </w:r>
      <w:r w:rsidR="002647C6" w:rsidRPr="00440044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по аудиториям можно на информационном стенде при входе ППЭ.</w:t>
      </w:r>
    </w:p>
    <w:p w:rsidR="00CC59AD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 xml:space="preserve">Участник </w:t>
      </w:r>
      <w:r w:rsidR="002647C6" w:rsidRPr="00440044">
        <w:rPr>
          <w:sz w:val="28"/>
          <w:szCs w:val="28"/>
        </w:rPr>
        <w:t xml:space="preserve">ГИА-11 </w:t>
      </w:r>
      <w:r w:rsidRPr="00440044">
        <w:rPr>
          <w:sz w:val="28"/>
          <w:szCs w:val="28"/>
        </w:rPr>
        <w:t xml:space="preserve">занимает рабочее место в аудитории в соответствии с распределением. Изменение рабочего места не допускается. </w:t>
      </w:r>
    </w:p>
    <w:p w:rsidR="00566FB7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 xml:space="preserve">В день экзамена 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берет с собой гелевую, капиллярную или перьевую ручку с чернилами черного цвета.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На экзамене по математике участнику ЕГЭ разрешается иметь при себе и пользоваться линейкой. 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lastRenderedPageBreak/>
        <w:t xml:space="preserve">На экзамене по химии участнику ЕГЭ разрешается иметь при себе и пользоваться непрограммируемым калькулятором. Периодическая система химических элементов Д.И Менделеева, таблица растворимости солей, кислот и оснований в воде и электрохимический ряд напряжений металлов будут вложены в </w:t>
      </w:r>
      <w:r w:rsidR="00A77301">
        <w:rPr>
          <w:sz w:val="28"/>
          <w:szCs w:val="28"/>
        </w:rPr>
        <w:t>индивидуальный комплект</w:t>
      </w:r>
      <w:r w:rsidRPr="00440044">
        <w:rPr>
          <w:sz w:val="28"/>
          <w:szCs w:val="28"/>
        </w:rPr>
        <w:t>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На экзамене по физике участнику ЕГЭ разрешается иметь при себе и пользоваться непрограммируемым калькулятором и линейкой.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На экзамене по географии участнику ЕГЭ разрешается иметь при себе и пользоваться непрограммируемым калькулятором, линейкой и транспортиром.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На экзамене ГВЭ</w:t>
      </w:r>
      <w:r w:rsidR="00A77301">
        <w:rPr>
          <w:sz w:val="28"/>
          <w:szCs w:val="28"/>
        </w:rPr>
        <w:t xml:space="preserve"> по математике</w:t>
      </w:r>
      <w:r w:rsidRPr="00440044">
        <w:rPr>
          <w:sz w:val="28"/>
          <w:szCs w:val="28"/>
        </w:rPr>
        <w:t xml:space="preserve"> можно использовать</w:t>
      </w:r>
      <w:r w:rsidR="00A77301">
        <w:rPr>
          <w:sz w:val="28"/>
          <w:szCs w:val="28"/>
        </w:rPr>
        <w:t xml:space="preserve"> линейку, по русскому языку - </w:t>
      </w:r>
      <w:r w:rsidRPr="00440044">
        <w:rPr>
          <w:sz w:val="28"/>
          <w:szCs w:val="28"/>
        </w:rPr>
        <w:t>орфографический словарь</w:t>
      </w:r>
      <w:r w:rsidR="00A77301">
        <w:rPr>
          <w:sz w:val="28"/>
          <w:szCs w:val="28"/>
        </w:rPr>
        <w:t>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До начала экзамена в аудитории организатор проводит для участников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инструктаж, включающий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</w:t>
      </w:r>
      <w:r w:rsidR="00E15117" w:rsidRPr="00440044">
        <w:rPr>
          <w:sz w:val="28"/>
          <w:szCs w:val="28"/>
        </w:rPr>
        <w:t>ГИА</w:t>
      </w:r>
      <w:r w:rsidRPr="00440044">
        <w:rPr>
          <w:sz w:val="28"/>
          <w:szCs w:val="28"/>
        </w:rPr>
        <w:t xml:space="preserve"> и о несогласии с выставленными баллами, о случаях удаления с экзамена, а также о времени и месте ознакомления с результатами ЕГЭ</w:t>
      </w:r>
      <w:r w:rsidR="00E15117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 xml:space="preserve">. </w:t>
      </w:r>
    </w:p>
    <w:p w:rsidR="00E1511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color w:val="000000"/>
          <w:sz w:val="28"/>
          <w:szCs w:val="28"/>
        </w:rPr>
        <w:t xml:space="preserve">Участник </w:t>
      </w:r>
      <w:r w:rsidR="00E15117" w:rsidRPr="00440044">
        <w:rPr>
          <w:color w:val="000000"/>
          <w:sz w:val="28"/>
          <w:szCs w:val="28"/>
        </w:rPr>
        <w:t>экзамена</w:t>
      </w:r>
      <w:r w:rsidRPr="00440044">
        <w:rPr>
          <w:color w:val="000000"/>
          <w:sz w:val="28"/>
          <w:szCs w:val="28"/>
        </w:rPr>
        <w:t xml:space="preserve"> получает</w:t>
      </w:r>
      <w:r w:rsidR="002647C6" w:rsidRPr="00440044">
        <w:rPr>
          <w:sz w:val="28"/>
          <w:szCs w:val="28"/>
        </w:rPr>
        <w:t xml:space="preserve"> экзаменационные материалы.</w:t>
      </w:r>
      <w:r w:rsidR="00E15117" w:rsidRPr="00440044">
        <w:rPr>
          <w:sz w:val="28"/>
          <w:szCs w:val="28"/>
        </w:rPr>
        <w:t xml:space="preserve"> Экзаменационные материалы ЕГЭ</w:t>
      </w:r>
      <w:r w:rsidRPr="00440044">
        <w:rPr>
          <w:sz w:val="28"/>
          <w:szCs w:val="28"/>
        </w:rPr>
        <w:t xml:space="preserve"> включают в себя КИМ, бланки регистрации и бланки для ответов на задания (бланки ЕГЭ). </w:t>
      </w:r>
      <w:r w:rsidR="00E15117" w:rsidRPr="00440044">
        <w:rPr>
          <w:sz w:val="28"/>
          <w:szCs w:val="28"/>
        </w:rPr>
        <w:t xml:space="preserve">Экзаменационные материалы ГВЭ включают в себя задания, бланки регистрации и бланки для ответов на задания. 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проверяет комплектность и качество печати экзаменационных материалов. Если 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обнаруживает брак или некомплектность экзаменационных материалов, он обращается к организатору для получения нового комплекта экзаменационных материалов.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По указанию организаторов 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заполняет бланк регистрации и регистрационные поля бланков ответов. После этого организатор объявляет начало экзамена, и участник приступает к выполнению экзаменационной работы. 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Продолжительность экзамена, в зависимости от предмета, составляет от 3-х часов до 3-х часов 55-ти минут.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Если в бланке для ответов на задания с развернутым ответом не хватило места, участник </w:t>
      </w:r>
      <w:r w:rsidR="002647C6" w:rsidRPr="00440044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запрашивает у организатора дополнительный бланк. </w:t>
      </w:r>
    </w:p>
    <w:p w:rsidR="00566FB7" w:rsidRPr="00B26725" w:rsidRDefault="00566FB7" w:rsidP="00B268BB">
      <w:pPr>
        <w:widowControl w:val="0"/>
        <w:ind w:firstLine="426"/>
        <w:jc w:val="both"/>
        <w:rPr>
          <w:i/>
          <w:sz w:val="28"/>
          <w:szCs w:val="28"/>
        </w:rPr>
      </w:pPr>
      <w:r w:rsidRPr="00440044">
        <w:rPr>
          <w:sz w:val="28"/>
          <w:szCs w:val="28"/>
        </w:rPr>
        <w:t xml:space="preserve">Участник 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может при выполнении работы использовать черновики и делать пометки </w:t>
      </w:r>
      <w:proofErr w:type="gramStart"/>
      <w:r w:rsidRPr="00440044">
        <w:rPr>
          <w:sz w:val="28"/>
          <w:szCs w:val="28"/>
        </w:rPr>
        <w:t>в</w:t>
      </w:r>
      <w:proofErr w:type="gramEnd"/>
      <w:r w:rsidRPr="00440044">
        <w:rPr>
          <w:sz w:val="28"/>
          <w:szCs w:val="28"/>
        </w:rPr>
        <w:t xml:space="preserve"> </w:t>
      </w:r>
      <w:proofErr w:type="gramStart"/>
      <w:r w:rsidRPr="00440044">
        <w:rPr>
          <w:sz w:val="28"/>
          <w:szCs w:val="28"/>
        </w:rPr>
        <w:t>КИМ</w:t>
      </w:r>
      <w:proofErr w:type="gramEnd"/>
      <w:r w:rsidR="00E15117" w:rsidRPr="00440044">
        <w:rPr>
          <w:sz w:val="28"/>
          <w:szCs w:val="28"/>
        </w:rPr>
        <w:t>/заданиях</w:t>
      </w:r>
      <w:r w:rsidRPr="00440044">
        <w:rPr>
          <w:sz w:val="28"/>
          <w:szCs w:val="28"/>
        </w:rPr>
        <w:t xml:space="preserve">. </w:t>
      </w:r>
      <w:r w:rsidRPr="00B26725">
        <w:rPr>
          <w:i/>
          <w:sz w:val="28"/>
          <w:szCs w:val="28"/>
        </w:rPr>
        <w:t>Внимание! Черновики и КИМ</w:t>
      </w:r>
      <w:r w:rsidR="00E15117" w:rsidRPr="00B26725">
        <w:rPr>
          <w:i/>
          <w:sz w:val="28"/>
          <w:szCs w:val="28"/>
        </w:rPr>
        <w:t>/листы с заданиями</w:t>
      </w:r>
      <w:r w:rsidRPr="00B26725">
        <w:rPr>
          <w:i/>
          <w:sz w:val="28"/>
          <w:szCs w:val="28"/>
        </w:rPr>
        <w:t xml:space="preserve"> не проверяются и записи в них не учитываются при обработке!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Во время экзамена на рабочем столе участника ЕГЭ</w:t>
      </w:r>
      <w:r w:rsidR="00E15117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>, помимо экзаменационных материалов, могут находиться только: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ручка;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документ, удостоверяющий личность;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средства, разрешенные для использования на экзамене по некоторым предметам.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Во время экзамена участники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не имеют права общаться друг с другом. Выходить во время экзамена из аудитории, перемещаться по ППЭ разрешается в сопровождении одного из организаторов. При выходе из аудитории 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оставляет экзаменационные материалы и черновики на рабочем столе. Выносить из аудиторий и ППЭ экзаменационные материалы или фотографировать их запрещено.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Участники </w:t>
      </w:r>
      <w:r w:rsidR="002A48CF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, допустившие нарушение установленного порядка, удаляются с экзамена. Информация об удалении передается в ГЭК, результат участника, </w:t>
      </w:r>
      <w:r w:rsidRPr="00440044">
        <w:rPr>
          <w:sz w:val="28"/>
          <w:szCs w:val="28"/>
        </w:rPr>
        <w:lastRenderedPageBreak/>
        <w:t xml:space="preserve">нарушившего установленный порядок проведения </w:t>
      </w:r>
      <w:r w:rsidR="00BF1DBB" w:rsidRPr="00440044">
        <w:rPr>
          <w:sz w:val="28"/>
          <w:szCs w:val="28"/>
        </w:rPr>
        <w:t>ГИА</w:t>
      </w:r>
      <w:r w:rsidRPr="00440044">
        <w:rPr>
          <w:sz w:val="28"/>
          <w:szCs w:val="28"/>
        </w:rPr>
        <w:t>, аннулируется. К дальнейшей сдаче экзамена по этому предмету участник в текущем году не допускается.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Если участник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по состоянию здоровья или другим объективным причинам не может завершить выполнение экзаменационной работы, то он может покинуть аудиторию. В этом случае он обращается к организатору, тот  приглашает члена ГЭК, и они составляют акт о досрочном завершении экзамена по объективным причинам. В дальнейшем участник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, при желании, </w:t>
      </w:r>
      <w:r w:rsidR="002A48CF">
        <w:rPr>
          <w:sz w:val="28"/>
          <w:szCs w:val="28"/>
        </w:rPr>
        <w:t>может обратиться в ГЭК для получения повторного допуска к экзамену</w:t>
      </w:r>
      <w:r w:rsidRPr="00440044">
        <w:rPr>
          <w:sz w:val="28"/>
          <w:szCs w:val="28"/>
        </w:rPr>
        <w:t xml:space="preserve"> по данному предмету.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За 30 минут и за 5 минут до окончания экзамена организаторы сообщают участникам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о времени завершения экзамена и напоминают о необходимости перенести ответы из черновиков и КИМ в экзаменационную работу.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По истечении времени экзамена организаторы объявляют об окончании экзамена и собирают экзаменационные материалы. 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Участники ЕГЭ</w:t>
      </w:r>
      <w:r w:rsidR="00BF1DBB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>, завершившие выполнение экзаменационной работы до объявления об окончании экзамена, имеют право сдать ее организаторам и покинуть ППЭ.</w:t>
      </w:r>
    </w:p>
    <w:p w:rsidR="00E15117" w:rsidRPr="00440044" w:rsidRDefault="00E15117" w:rsidP="00B268BB">
      <w:pPr>
        <w:pStyle w:val="a3"/>
        <w:widowControl w:val="0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40044">
        <w:rPr>
          <w:b/>
          <w:sz w:val="28"/>
          <w:szCs w:val="28"/>
        </w:rPr>
        <w:t xml:space="preserve">Особенности проведения </w:t>
      </w:r>
      <w:r w:rsidR="00B4148D" w:rsidRPr="00440044">
        <w:rPr>
          <w:b/>
          <w:sz w:val="28"/>
          <w:szCs w:val="28"/>
        </w:rPr>
        <w:t>ГИА-11</w:t>
      </w:r>
      <w:r w:rsidRPr="00440044">
        <w:rPr>
          <w:b/>
          <w:sz w:val="28"/>
          <w:szCs w:val="28"/>
        </w:rPr>
        <w:t xml:space="preserve"> для отдельных групп участников</w:t>
      </w:r>
      <w:bookmarkStart w:id="6" w:name="_Ref369009104"/>
      <w:r w:rsidRPr="00440044">
        <w:rPr>
          <w:b/>
          <w:sz w:val="28"/>
          <w:szCs w:val="28"/>
        </w:rPr>
        <w:t xml:space="preserve"> </w:t>
      </w:r>
      <w:r w:rsidR="00B4148D" w:rsidRPr="00440044">
        <w:rPr>
          <w:b/>
          <w:sz w:val="28"/>
          <w:szCs w:val="28"/>
        </w:rPr>
        <w:t>экзамена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Для участников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с ограниченными возможностями здоровья, детей-инвалидов и инвалидов, а также тех, кто обучался по состоянию здоровья на дому, в образовательных организациях, в которых проводятся необходимые лечебные, реабилитационные и оздоровительные мероприятия для нуждающихся в длительном лечении, </w:t>
      </w:r>
      <w:r w:rsidR="00BF1DBB" w:rsidRPr="00440044">
        <w:rPr>
          <w:sz w:val="28"/>
          <w:szCs w:val="28"/>
        </w:rPr>
        <w:t>экзамен</w:t>
      </w:r>
      <w:r w:rsidRPr="00440044">
        <w:rPr>
          <w:sz w:val="28"/>
          <w:szCs w:val="28"/>
        </w:rPr>
        <w:t xml:space="preserve"> проводится в условиях, учитывающих состояние их здоровья</w:t>
      </w:r>
      <w:bookmarkEnd w:id="6"/>
      <w:r w:rsidRPr="00440044">
        <w:rPr>
          <w:sz w:val="28"/>
          <w:szCs w:val="28"/>
        </w:rPr>
        <w:t>.</w:t>
      </w:r>
    </w:p>
    <w:p w:rsidR="002A48CF" w:rsidRPr="00440044" w:rsidRDefault="002A48CF" w:rsidP="002A48CF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Для участников ЕГЭ/ГВЭ с ограниченными возможностями здоровья продолжительность экзамена увеличивается на 1,5 часа. 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При проведении экзамена в аудитории вместе с участником ЕГЭ</w:t>
      </w:r>
      <w:r w:rsidR="00BF1DBB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 xml:space="preserve"> с ограниченными возможностями здоровья могут присутствовать ассистенты, оказывающие им необходимую техническую помощь с учетом их индивидуальных особенностей, помогающие им занять рабочее место, передвигаться, прочитать задание и другое.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Участники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с ограниченными возможностями здоровья в процессе сдачи экзамена имеют право пользоваться необходимыми им техническими средствами.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Для глухих и слабослышащих участников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аудитории для проведения экзамена оборудуются звукоусиливающей аппаратурой как коллективного, так и индивидуального пользования, при необходимости привлекается ассистент-сурдопереводчик.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Для слепых участников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экзаменационные материалы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слепых; письменная экзаменационная работа выполняется рельефно-точечным шрифтом Брайля или на компьютере со специализированным программным обеспечением для слепых.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Для слабовидящих участников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Участники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с нарушением опорно-двигательного аппарата письменную экзаменационную работ</w:t>
      </w:r>
      <w:r w:rsidR="002A48CF">
        <w:rPr>
          <w:sz w:val="28"/>
          <w:szCs w:val="28"/>
        </w:rPr>
        <w:t>у могут выполнять на компьютере</w:t>
      </w:r>
      <w:r w:rsidRPr="00440044">
        <w:rPr>
          <w:sz w:val="28"/>
          <w:szCs w:val="28"/>
        </w:rPr>
        <w:t>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lastRenderedPageBreak/>
        <w:t xml:space="preserve">Во время проведения экзамена для участников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с ограниченными возможностями здоровья организуются питание и перерывы для проведения необходимых медико-профилактических процедур.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Для лиц, по медицинским показаниям не имеющих возможности прийти в ППЭ, экзамен может быть организован на дому.</w:t>
      </w:r>
    </w:p>
    <w:p w:rsidR="00566FB7" w:rsidRPr="00440044" w:rsidRDefault="00566FB7" w:rsidP="00B268BB">
      <w:pPr>
        <w:pStyle w:val="a3"/>
        <w:keepNext/>
        <w:keepLines/>
        <w:numPr>
          <w:ilvl w:val="0"/>
          <w:numId w:val="1"/>
        </w:numPr>
        <w:jc w:val="center"/>
        <w:outlineLvl w:val="1"/>
        <w:rPr>
          <w:b/>
          <w:bCs/>
          <w:sz w:val="28"/>
          <w:szCs w:val="28"/>
        </w:rPr>
      </w:pPr>
      <w:r w:rsidRPr="00440044">
        <w:rPr>
          <w:b/>
          <w:bCs/>
          <w:sz w:val="28"/>
          <w:szCs w:val="28"/>
        </w:rPr>
        <w:t xml:space="preserve">Результаты </w:t>
      </w:r>
      <w:r w:rsidR="00B268BB" w:rsidRPr="00440044">
        <w:rPr>
          <w:b/>
          <w:bCs/>
          <w:sz w:val="28"/>
          <w:szCs w:val="28"/>
        </w:rPr>
        <w:t>экзамена</w:t>
      </w:r>
      <w:r w:rsidRPr="00440044">
        <w:rPr>
          <w:b/>
          <w:bCs/>
          <w:sz w:val="28"/>
          <w:szCs w:val="28"/>
        </w:rPr>
        <w:t xml:space="preserve">, ознакомление участников </w:t>
      </w:r>
      <w:r w:rsidR="002A48CF">
        <w:rPr>
          <w:b/>
          <w:bCs/>
          <w:sz w:val="28"/>
          <w:szCs w:val="28"/>
        </w:rPr>
        <w:t>ГИА-11</w:t>
      </w:r>
      <w:r w:rsidRPr="00440044">
        <w:rPr>
          <w:b/>
          <w:bCs/>
          <w:sz w:val="28"/>
          <w:szCs w:val="28"/>
        </w:rPr>
        <w:t xml:space="preserve"> с результатами экзаменов и условия повторного допуска к сдаче экзаменов в текущем году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После утверждения протоколы результатов </w:t>
      </w:r>
      <w:r w:rsidR="002A48CF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передаются в </w:t>
      </w:r>
      <w:r w:rsidR="00B4148D" w:rsidRPr="00440044">
        <w:rPr>
          <w:sz w:val="28"/>
          <w:szCs w:val="28"/>
        </w:rPr>
        <w:t xml:space="preserve">образовательные </w:t>
      </w:r>
      <w:r w:rsidRPr="00440044">
        <w:rPr>
          <w:sz w:val="28"/>
          <w:szCs w:val="28"/>
        </w:rPr>
        <w:t xml:space="preserve">организации, а также в места регистрации на сдачу </w:t>
      </w:r>
      <w:r w:rsidR="00BF1DBB" w:rsidRPr="00440044">
        <w:rPr>
          <w:sz w:val="28"/>
          <w:szCs w:val="28"/>
        </w:rPr>
        <w:t>ГИА</w:t>
      </w:r>
      <w:r w:rsidRPr="00440044">
        <w:rPr>
          <w:sz w:val="28"/>
          <w:szCs w:val="28"/>
        </w:rPr>
        <w:t xml:space="preserve"> для ознакомления обучающихся, выпускников прошлых лет с полученными ими результатами </w:t>
      </w:r>
      <w:r w:rsidR="00BF1DBB" w:rsidRPr="00440044">
        <w:rPr>
          <w:sz w:val="28"/>
          <w:szCs w:val="28"/>
        </w:rPr>
        <w:t>экзамена.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Ознакомление </w:t>
      </w:r>
      <w:r w:rsidR="002A231B">
        <w:rPr>
          <w:sz w:val="28"/>
          <w:szCs w:val="28"/>
        </w:rPr>
        <w:t>участников</w:t>
      </w:r>
      <w:r w:rsidRPr="00440044">
        <w:rPr>
          <w:sz w:val="28"/>
          <w:szCs w:val="28"/>
        </w:rPr>
        <w:t xml:space="preserve"> с полученными ими результатами ЕГЭ</w:t>
      </w:r>
      <w:r w:rsidR="00BF1DBB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 xml:space="preserve"> по учебному предмету осуществляется не позднее трех рабочих дней со дня их утверждения председателем ГЭК. 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440044">
        <w:rPr>
          <w:sz w:val="28"/>
          <w:szCs w:val="28"/>
        </w:rPr>
        <w:t xml:space="preserve">Результаты экзамена участники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могут узнать на портале государственных и муниципальных услуг (функций) города Москвы </w:t>
      </w:r>
      <w:hyperlink r:id="rId9" w:history="1">
        <w:r w:rsidRPr="00440044">
          <w:rPr>
            <w:rStyle w:val="a4"/>
            <w:sz w:val="28"/>
            <w:szCs w:val="28"/>
            <w:lang w:val="en-US"/>
          </w:rPr>
          <w:t>http</w:t>
        </w:r>
        <w:r w:rsidRPr="00440044">
          <w:rPr>
            <w:rStyle w:val="a4"/>
            <w:sz w:val="28"/>
            <w:szCs w:val="28"/>
          </w:rPr>
          <w:t>://</w:t>
        </w:r>
        <w:r w:rsidRPr="00440044">
          <w:rPr>
            <w:rStyle w:val="a4"/>
            <w:sz w:val="28"/>
            <w:szCs w:val="28"/>
            <w:lang w:val="en-US"/>
          </w:rPr>
          <w:t>pgu</w:t>
        </w:r>
        <w:r w:rsidRPr="00440044">
          <w:rPr>
            <w:rStyle w:val="a4"/>
            <w:sz w:val="28"/>
            <w:szCs w:val="28"/>
          </w:rPr>
          <w:t>.</w:t>
        </w:r>
        <w:r w:rsidRPr="00440044">
          <w:rPr>
            <w:rStyle w:val="a4"/>
            <w:sz w:val="28"/>
            <w:szCs w:val="28"/>
            <w:lang w:val="en-US"/>
          </w:rPr>
          <w:t>mos</w:t>
        </w:r>
        <w:r w:rsidRPr="00440044">
          <w:rPr>
            <w:rStyle w:val="a4"/>
            <w:sz w:val="28"/>
            <w:szCs w:val="28"/>
          </w:rPr>
          <w:t>.</w:t>
        </w:r>
        <w:r w:rsidRPr="00440044">
          <w:rPr>
            <w:rStyle w:val="a4"/>
            <w:sz w:val="28"/>
            <w:szCs w:val="28"/>
            <w:lang w:val="en-US"/>
          </w:rPr>
          <w:t>ru</w:t>
        </w:r>
      </w:hyperlink>
      <w:r w:rsidRPr="00440044">
        <w:rPr>
          <w:sz w:val="28"/>
          <w:szCs w:val="28"/>
        </w:rPr>
        <w:t xml:space="preserve">. График публикации результатов и подачи апелляций о несогласии с выставленными баллами </w:t>
      </w:r>
      <w:r w:rsidRPr="00440044">
        <w:rPr>
          <w:color w:val="000000"/>
          <w:sz w:val="28"/>
          <w:szCs w:val="28"/>
        </w:rPr>
        <w:t xml:space="preserve">размещен на сайте регионального центра обработки информации города Москвы (rcoi.mcko.ru). </w:t>
      </w:r>
    </w:p>
    <w:p w:rsidR="00566FB7" w:rsidRPr="00440044" w:rsidRDefault="002A48CF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</w:t>
      </w:r>
      <w:r w:rsidR="00566FB7" w:rsidRPr="00440044">
        <w:rPr>
          <w:sz w:val="28"/>
          <w:szCs w:val="28"/>
        </w:rPr>
        <w:t xml:space="preserve"> ГЭК повторно допускаются к сдаче экзаменов в текущем году по соответствующему общеобразовательному предмету в дополнительные сроки:</w:t>
      </w:r>
    </w:p>
    <w:p w:rsidR="00566FB7" w:rsidRPr="00440044" w:rsidRDefault="00BF1DBB" w:rsidP="00B268BB">
      <w:pPr>
        <w:widowControl w:val="0"/>
        <w:ind w:firstLine="426"/>
        <w:jc w:val="both"/>
        <w:rPr>
          <w:color w:val="000000"/>
          <w:sz w:val="28"/>
          <w:szCs w:val="28"/>
        </w:rPr>
      </w:pPr>
      <w:r w:rsidRPr="00440044">
        <w:rPr>
          <w:sz w:val="28"/>
          <w:szCs w:val="28"/>
        </w:rPr>
        <w:t>участники</w:t>
      </w:r>
      <w:r w:rsidR="00566FB7" w:rsidRPr="00440044">
        <w:rPr>
          <w:color w:val="000000"/>
          <w:sz w:val="28"/>
          <w:szCs w:val="28"/>
        </w:rPr>
        <w:t xml:space="preserve">, получившие неудовлетворительный результат (не набравшие минимальный балл) по </w:t>
      </w:r>
      <w:r w:rsidR="002A231B">
        <w:rPr>
          <w:color w:val="000000"/>
          <w:sz w:val="28"/>
          <w:szCs w:val="28"/>
        </w:rPr>
        <w:t>одному из обязательных предметов</w:t>
      </w:r>
      <w:r w:rsidR="00566FB7" w:rsidRPr="00440044">
        <w:rPr>
          <w:color w:val="000000"/>
          <w:sz w:val="28"/>
          <w:szCs w:val="28"/>
        </w:rPr>
        <w:t>;</w:t>
      </w:r>
    </w:p>
    <w:p w:rsidR="00566FB7" w:rsidRPr="00440044" w:rsidRDefault="00566FB7" w:rsidP="00B268BB">
      <w:pPr>
        <w:widowControl w:val="0"/>
        <w:ind w:firstLine="426"/>
        <w:jc w:val="both"/>
        <w:rPr>
          <w:color w:val="000000"/>
          <w:sz w:val="28"/>
          <w:szCs w:val="28"/>
        </w:rPr>
      </w:pPr>
      <w:r w:rsidRPr="00440044">
        <w:rPr>
          <w:sz w:val="28"/>
          <w:szCs w:val="28"/>
        </w:rPr>
        <w:t xml:space="preserve">участники, </w:t>
      </w:r>
      <w:r w:rsidRPr="00440044">
        <w:rPr>
          <w:color w:val="000000"/>
          <w:sz w:val="28"/>
          <w:szCs w:val="28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566FB7" w:rsidRPr="00440044" w:rsidRDefault="00566FB7" w:rsidP="00B268BB">
      <w:pPr>
        <w:widowControl w:val="0"/>
        <w:ind w:firstLine="426"/>
        <w:jc w:val="both"/>
        <w:rPr>
          <w:color w:val="000000"/>
          <w:sz w:val="28"/>
          <w:szCs w:val="28"/>
        </w:rPr>
      </w:pPr>
      <w:r w:rsidRPr="00440044">
        <w:rPr>
          <w:sz w:val="28"/>
          <w:szCs w:val="28"/>
        </w:rPr>
        <w:t xml:space="preserve">участники, </w:t>
      </w:r>
      <w:r w:rsidRPr="00440044">
        <w:rPr>
          <w:color w:val="000000"/>
          <w:sz w:val="28"/>
          <w:szCs w:val="28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участники, чьи результаты были аннулированы решением конфликтной комиссии по итогам рассмотрения апелляции о нарушении установленного порядка проведения ЕГЭ.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Результаты ЕГЭ поступают в федеральную информационную систему </w:t>
      </w:r>
      <w:r w:rsidR="00B4148D" w:rsidRPr="00440044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и доступны вузам для ознакомления и учета при подаче заявления абитуриентом.</w:t>
      </w:r>
    </w:p>
    <w:p w:rsidR="00566FB7" w:rsidRPr="00440044" w:rsidRDefault="00566FB7" w:rsidP="00B268BB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  <w:sz w:val="28"/>
          <w:szCs w:val="28"/>
        </w:rPr>
      </w:pPr>
      <w:r w:rsidRPr="00440044">
        <w:rPr>
          <w:b/>
          <w:bCs/>
          <w:sz w:val="28"/>
          <w:szCs w:val="28"/>
        </w:rPr>
        <w:t>Прием и рассмотрение апелляций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Для соблюдения правил проведения </w:t>
      </w:r>
      <w:r w:rsidR="00BF1DBB" w:rsidRPr="00440044">
        <w:rPr>
          <w:sz w:val="28"/>
          <w:szCs w:val="28"/>
        </w:rPr>
        <w:t>ГИА</w:t>
      </w:r>
      <w:r w:rsidRPr="00440044">
        <w:rPr>
          <w:sz w:val="28"/>
          <w:szCs w:val="28"/>
        </w:rPr>
        <w:t xml:space="preserve"> и обеспечения права на объективное оценивание экзаменационных работ участникам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предоставляется право подать в конфликтную комиссию апелляцию о нарушении установленного порядка проведения </w:t>
      </w:r>
      <w:r w:rsidR="00BF1DBB" w:rsidRPr="00440044">
        <w:rPr>
          <w:sz w:val="28"/>
          <w:szCs w:val="28"/>
        </w:rPr>
        <w:t>ГИА</w:t>
      </w:r>
      <w:r w:rsidRPr="00440044">
        <w:rPr>
          <w:sz w:val="28"/>
          <w:szCs w:val="28"/>
        </w:rPr>
        <w:t xml:space="preserve"> и (или) о несогласии с выставленными баллами.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Конфликтная комиссия не рассматривает апелляции по вопросам содержания и структуры</w:t>
      </w:r>
      <w:r w:rsidR="002A48CF">
        <w:rPr>
          <w:sz w:val="28"/>
          <w:szCs w:val="28"/>
        </w:rPr>
        <w:t xml:space="preserve"> экзаменационных</w:t>
      </w:r>
      <w:r w:rsidRPr="00440044">
        <w:rPr>
          <w:sz w:val="28"/>
          <w:szCs w:val="28"/>
        </w:rPr>
        <w:t xml:space="preserve"> заданий, а также по вопросам, связанным с нарушением участником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требований к оформлению экзаменационной работы.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Участник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и (или) его родители (законные представители) при желании могут присутствовать при рассмотрении апелляции.</w:t>
      </w:r>
    </w:p>
    <w:p w:rsidR="00566FB7" w:rsidRPr="00440044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b/>
          <w:color w:val="000000"/>
          <w:sz w:val="28"/>
          <w:szCs w:val="28"/>
        </w:rPr>
      </w:pPr>
      <w:r w:rsidRPr="00440044">
        <w:rPr>
          <w:sz w:val="28"/>
          <w:szCs w:val="28"/>
        </w:rPr>
        <w:t xml:space="preserve">Апелляцию о нарушении установленного порядка проведения экзамена участник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подает в день проведения экзамена по соответствующему  предмету члену ГЭК, не покидая ППЭ. </w:t>
      </w:r>
    </w:p>
    <w:p w:rsidR="00566FB7" w:rsidRPr="00440044" w:rsidRDefault="00566FB7" w:rsidP="002A48C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При рассмотрении апелляции о нарушении установленного порядка проведения экзамена конфликтная комиссия изучает обстоятельства, указанные участником ЕГЭ</w:t>
      </w:r>
      <w:r w:rsidR="00BF1DBB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 xml:space="preserve"> в заявлении, заключение комиссии о результатах проверки и выносит решени</w:t>
      </w:r>
      <w:r w:rsidR="002A48CF">
        <w:rPr>
          <w:sz w:val="28"/>
          <w:szCs w:val="28"/>
        </w:rPr>
        <w:t xml:space="preserve">е об отклонении апелляции или об </w:t>
      </w:r>
      <w:r w:rsidRPr="00440044">
        <w:rPr>
          <w:sz w:val="28"/>
          <w:szCs w:val="28"/>
        </w:rPr>
        <w:t>удовлетворении апелляции.</w:t>
      </w:r>
    </w:p>
    <w:p w:rsidR="00566FB7" w:rsidRPr="00440044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При удовлетворении апелляции результат экзамена, по процедуре которого </w:t>
      </w:r>
      <w:r w:rsidRPr="00440044">
        <w:rPr>
          <w:sz w:val="28"/>
          <w:szCs w:val="28"/>
        </w:rPr>
        <w:lastRenderedPageBreak/>
        <w:t>участником ЕГЭ</w:t>
      </w:r>
      <w:r w:rsidR="00BF1DBB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 xml:space="preserve"> была подана апелляция, аннулируется, и участнику  предоставляется возможность сдать экзамен по данному предмету в иной день, предусмотренный расписанием.</w:t>
      </w:r>
    </w:p>
    <w:p w:rsidR="00566FB7" w:rsidRPr="00440044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предмету.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Обучающиеся подают апелляцию о несогласии с выставленными баллами в свою образовательную </w:t>
      </w:r>
      <w:r w:rsidRPr="00440044">
        <w:rPr>
          <w:color w:val="000000"/>
          <w:sz w:val="28"/>
          <w:szCs w:val="28"/>
        </w:rPr>
        <w:t xml:space="preserve">организацию, </w:t>
      </w:r>
      <w:r w:rsidRPr="00440044">
        <w:rPr>
          <w:sz w:val="28"/>
          <w:szCs w:val="28"/>
        </w:rPr>
        <w:t xml:space="preserve">выпускники прошлых лет – в места, </w:t>
      </w:r>
      <w:r w:rsidR="002A48CF">
        <w:rPr>
          <w:sz w:val="28"/>
          <w:szCs w:val="28"/>
        </w:rPr>
        <w:t>где</w:t>
      </w:r>
      <w:r w:rsidRPr="00440044">
        <w:rPr>
          <w:sz w:val="28"/>
          <w:szCs w:val="28"/>
        </w:rPr>
        <w:t xml:space="preserve"> они были зарегистрированы на сдачу ЕГЭ. Участники </w:t>
      </w:r>
      <w:r w:rsidR="00B268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при регистрации получают уведомление о времени и месте рассмотрения апелляций. 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На заседании конфликтной комиссии при ра</w:t>
      </w:r>
      <w:r w:rsidR="002A48CF">
        <w:rPr>
          <w:sz w:val="28"/>
          <w:szCs w:val="28"/>
        </w:rPr>
        <w:t xml:space="preserve">ссмотрении апелляции участнику </w:t>
      </w:r>
      <w:r w:rsidRPr="00440044">
        <w:rPr>
          <w:sz w:val="28"/>
          <w:szCs w:val="28"/>
        </w:rPr>
        <w:t xml:space="preserve"> предъявляются изображения его экзаменационной работы. Если изображение работы участника </w:t>
      </w:r>
      <w:r w:rsidR="009105A8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соответствует экзаменационной работе, выполненной им на экзамене, он письменно подтверждает этот факт.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(в случае выявления ошибок в обработке и (или) оценивании экзаменационной работы).</w:t>
      </w:r>
    </w:p>
    <w:p w:rsidR="00B268BB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Результаты экзамена после удовлетворения апелляции о несогласии с выставленными баллами и последующей ее обработки поступают в образовательную организацию обучающегося. Выпускники прошлых лет узнают о результатах экзамена после удовлетворения апелляции о несогласии с выставленными</w:t>
      </w:r>
      <w:r w:rsidR="00B4148D" w:rsidRPr="00440044">
        <w:rPr>
          <w:sz w:val="28"/>
          <w:szCs w:val="28"/>
        </w:rPr>
        <w:t xml:space="preserve"> баллами в конфликтной комиссии</w:t>
      </w:r>
      <w:r w:rsidRPr="00440044">
        <w:rPr>
          <w:sz w:val="28"/>
          <w:szCs w:val="28"/>
        </w:rPr>
        <w:t xml:space="preserve"> или в местах, в которых они были зарегистрированы на сдачу </w:t>
      </w:r>
      <w:r w:rsidR="009105A8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>.</w:t>
      </w:r>
    </w:p>
    <w:p w:rsidR="002A48CF" w:rsidRPr="00440044" w:rsidRDefault="002A48CF" w:rsidP="00B268BB">
      <w:pPr>
        <w:widowControl w:val="0"/>
        <w:ind w:firstLine="426"/>
        <w:jc w:val="both"/>
        <w:rPr>
          <w:sz w:val="28"/>
          <w:szCs w:val="28"/>
        </w:rPr>
      </w:pPr>
    </w:p>
    <w:p w:rsidR="002A48CF" w:rsidRPr="009B1C63" w:rsidRDefault="002A48CF" w:rsidP="002A48CF">
      <w:pPr>
        <w:pStyle w:val="a3"/>
        <w:autoSpaceDE w:val="0"/>
        <w:autoSpaceDN w:val="0"/>
        <w:adjustRightInd w:val="0"/>
        <w:ind w:left="0" w:firstLine="426"/>
      </w:pPr>
      <w:r w:rsidRPr="009B1C63">
        <w:t xml:space="preserve">С правилами проведения </w:t>
      </w:r>
      <w:r w:rsidR="00B26725">
        <w:t>ГИА-11</w:t>
      </w:r>
      <w:r w:rsidRPr="009B1C63">
        <w:t xml:space="preserve"> ознакомлен (а):</w:t>
      </w:r>
    </w:p>
    <w:p w:rsidR="002A48CF" w:rsidRPr="009B1C63" w:rsidRDefault="002A48CF" w:rsidP="002A48CF">
      <w:pPr>
        <w:pStyle w:val="a3"/>
        <w:autoSpaceDE w:val="0"/>
        <w:autoSpaceDN w:val="0"/>
        <w:adjustRightInd w:val="0"/>
        <w:ind w:left="0" w:firstLine="426"/>
      </w:pPr>
      <w:r w:rsidRPr="009B1C63">
        <w:t xml:space="preserve">Участник </w:t>
      </w:r>
      <w:r w:rsidR="00B26725">
        <w:t>экзамена</w:t>
      </w:r>
    </w:p>
    <w:p w:rsidR="002A48CF" w:rsidRPr="009B1C63" w:rsidRDefault="002A48CF" w:rsidP="002A48CF">
      <w:pPr>
        <w:pStyle w:val="a3"/>
        <w:autoSpaceDE w:val="0"/>
        <w:autoSpaceDN w:val="0"/>
        <w:adjustRightInd w:val="0"/>
        <w:ind w:left="0" w:firstLine="426"/>
      </w:pPr>
      <w:r w:rsidRPr="009B1C63">
        <w:t xml:space="preserve"> ___________________(_____________________)</w:t>
      </w:r>
    </w:p>
    <w:p w:rsidR="002A48CF" w:rsidRPr="009B1C63" w:rsidRDefault="002A48CF" w:rsidP="002A48CF">
      <w:pPr>
        <w:pStyle w:val="a3"/>
        <w:autoSpaceDE w:val="0"/>
        <w:autoSpaceDN w:val="0"/>
        <w:adjustRightInd w:val="0"/>
        <w:ind w:left="0" w:firstLine="426"/>
      </w:pPr>
      <w:r w:rsidRPr="009B1C63">
        <w:t xml:space="preserve">Родитель/законный представитель несовершеннолетнего участника </w:t>
      </w:r>
      <w:r w:rsidR="00B26725">
        <w:t>экзамена</w:t>
      </w:r>
    </w:p>
    <w:p w:rsidR="002A48CF" w:rsidRPr="009B1C63" w:rsidRDefault="002A48CF" w:rsidP="002A48CF">
      <w:pPr>
        <w:pStyle w:val="a3"/>
        <w:autoSpaceDE w:val="0"/>
        <w:autoSpaceDN w:val="0"/>
        <w:adjustRightInd w:val="0"/>
        <w:ind w:left="0" w:firstLine="426"/>
      </w:pPr>
      <w:r w:rsidRPr="009B1C63">
        <w:t>___________________(_____________________)</w:t>
      </w:r>
    </w:p>
    <w:p w:rsidR="002A48CF" w:rsidRPr="009B1C63" w:rsidRDefault="002A48CF" w:rsidP="002A48CF">
      <w:pPr>
        <w:widowControl w:val="0"/>
        <w:ind w:firstLine="426"/>
        <w:jc w:val="both"/>
      </w:pPr>
      <w:r w:rsidRPr="009B1C63">
        <w:t>«___»_______20__г.</w:t>
      </w:r>
    </w:p>
    <w:p w:rsidR="009105A8" w:rsidRPr="00440044" w:rsidRDefault="009105A8" w:rsidP="00B268BB">
      <w:pPr>
        <w:widowControl w:val="0"/>
        <w:ind w:firstLine="426"/>
        <w:jc w:val="both"/>
        <w:rPr>
          <w:sz w:val="28"/>
          <w:szCs w:val="28"/>
        </w:rPr>
      </w:pPr>
    </w:p>
    <w:sectPr w:rsidR="009105A8" w:rsidRPr="00440044" w:rsidSect="00B268BB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5428"/>
    <w:multiLevelType w:val="multilevel"/>
    <w:tmpl w:val="50DEE4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16" w:hanging="1248"/>
      </w:pPr>
    </w:lvl>
    <w:lvl w:ilvl="2">
      <w:start w:val="1"/>
      <w:numFmt w:val="decimal"/>
      <w:isLgl/>
      <w:lvlText w:val="%1.%2.%3."/>
      <w:lvlJc w:val="left"/>
      <w:pPr>
        <w:ind w:left="1957" w:hanging="1248"/>
      </w:pPr>
    </w:lvl>
    <w:lvl w:ilvl="3">
      <w:start w:val="1"/>
      <w:numFmt w:val="decimal"/>
      <w:isLgl/>
      <w:lvlText w:val="%1.%2.%3.%4."/>
      <w:lvlJc w:val="left"/>
      <w:pPr>
        <w:ind w:left="1957" w:hanging="1248"/>
      </w:pPr>
    </w:lvl>
    <w:lvl w:ilvl="4">
      <w:start w:val="1"/>
      <w:numFmt w:val="decimal"/>
      <w:isLgl/>
      <w:lvlText w:val="%1.%2.%3.%4.%5."/>
      <w:lvlJc w:val="left"/>
      <w:pPr>
        <w:ind w:left="1957" w:hanging="1248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61B77EBA"/>
    <w:multiLevelType w:val="multilevel"/>
    <w:tmpl w:val="50DEE4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16" w:hanging="1248"/>
      </w:pPr>
    </w:lvl>
    <w:lvl w:ilvl="2">
      <w:start w:val="1"/>
      <w:numFmt w:val="decimal"/>
      <w:isLgl/>
      <w:lvlText w:val="%1.%2.%3."/>
      <w:lvlJc w:val="left"/>
      <w:pPr>
        <w:ind w:left="1957" w:hanging="1248"/>
      </w:pPr>
    </w:lvl>
    <w:lvl w:ilvl="3">
      <w:start w:val="1"/>
      <w:numFmt w:val="decimal"/>
      <w:isLgl/>
      <w:lvlText w:val="%1.%2.%3.%4."/>
      <w:lvlJc w:val="left"/>
      <w:pPr>
        <w:ind w:left="1957" w:hanging="1248"/>
      </w:pPr>
    </w:lvl>
    <w:lvl w:ilvl="4">
      <w:start w:val="1"/>
      <w:numFmt w:val="decimal"/>
      <w:isLgl/>
      <w:lvlText w:val="%1.%2.%3.%4.%5."/>
      <w:lvlJc w:val="left"/>
      <w:pPr>
        <w:ind w:left="1957" w:hanging="1248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41"/>
    <w:rsid w:val="00115267"/>
    <w:rsid w:val="00171CFC"/>
    <w:rsid w:val="002647C6"/>
    <w:rsid w:val="002A231B"/>
    <w:rsid w:val="002A48CF"/>
    <w:rsid w:val="002B3D0F"/>
    <w:rsid w:val="003770BB"/>
    <w:rsid w:val="004209E9"/>
    <w:rsid w:val="00440044"/>
    <w:rsid w:val="00566FB7"/>
    <w:rsid w:val="00670115"/>
    <w:rsid w:val="00732A61"/>
    <w:rsid w:val="00770636"/>
    <w:rsid w:val="007878A6"/>
    <w:rsid w:val="007A58DB"/>
    <w:rsid w:val="007C2C4E"/>
    <w:rsid w:val="00836FCE"/>
    <w:rsid w:val="00880506"/>
    <w:rsid w:val="008F708D"/>
    <w:rsid w:val="00903A33"/>
    <w:rsid w:val="009105A8"/>
    <w:rsid w:val="009B1C63"/>
    <w:rsid w:val="00A1217B"/>
    <w:rsid w:val="00A77301"/>
    <w:rsid w:val="00AD0741"/>
    <w:rsid w:val="00B26725"/>
    <w:rsid w:val="00B268BB"/>
    <w:rsid w:val="00B4148D"/>
    <w:rsid w:val="00BF1DBB"/>
    <w:rsid w:val="00C2383E"/>
    <w:rsid w:val="00C406E7"/>
    <w:rsid w:val="00CC3E53"/>
    <w:rsid w:val="00CC59AD"/>
    <w:rsid w:val="00E15117"/>
    <w:rsid w:val="00E424B9"/>
    <w:rsid w:val="00E63ECD"/>
    <w:rsid w:val="00F0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FB7"/>
    <w:pPr>
      <w:ind w:left="720"/>
      <w:contextualSpacing/>
    </w:pPr>
  </w:style>
  <w:style w:type="character" w:styleId="a4">
    <w:name w:val="Hyperlink"/>
    <w:basedOn w:val="a0"/>
    <w:uiPriority w:val="99"/>
    <w:rsid w:val="00566FB7"/>
    <w:rPr>
      <w:rFonts w:cs="Times New Roman"/>
      <w:color w:val="0000FF"/>
      <w:u w:val="single"/>
    </w:rPr>
  </w:style>
  <w:style w:type="paragraph" w:customStyle="1" w:styleId="a5">
    <w:name w:val="приложение"/>
    <w:basedOn w:val="a"/>
    <w:qFormat/>
    <w:rsid w:val="00566FB7"/>
    <w:pPr>
      <w:spacing w:before="120" w:after="120"/>
      <w:jc w:val="center"/>
    </w:pPr>
    <w:rPr>
      <w:b/>
      <w:sz w:val="28"/>
    </w:rPr>
  </w:style>
  <w:style w:type="paragraph" w:styleId="a6">
    <w:name w:val="Normal (Web)"/>
    <w:basedOn w:val="a"/>
    <w:uiPriority w:val="99"/>
    <w:unhideWhenUsed/>
    <w:rsid w:val="00566FB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23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link w:val="30"/>
    <w:uiPriority w:val="99"/>
    <w:semiHidden/>
    <w:unhideWhenUsed/>
    <w:rsid w:val="00E15117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5117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FB7"/>
    <w:pPr>
      <w:ind w:left="720"/>
      <w:contextualSpacing/>
    </w:pPr>
  </w:style>
  <w:style w:type="character" w:styleId="a4">
    <w:name w:val="Hyperlink"/>
    <w:basedOn w:val="a0"/>
    <w:uiPriority w:val="99"/>
    <w:rsid w:val="00566FB7"/>
    <w:rPr>
      <w:rFonts w:cs="Times New Roman"/>
      <w:color w:val="0000FF"/>
      <w:u w:val="single"/>
    </w:rPr>
  </w:style>
  <w:style w:type="paragraph" w:customStyle="1" w:styleId="a5">
    <w:name w:val="приложение"/>
    <w:basedOn w:val="a"/>
    <w:qFormat/>
    <w:rsid w:val="00566FB7"/>
    <w:pPr>
      <w:spacing w:before="120" w:after="120"/>
      <w:jc w:val="center"/>
    </w:pPr>
    <w:rPr>
      <w:b/>
      <w:sz w:val="28"/>
    </w:rPr>
  </w:style>
  <w:style w:type="paragraph" w:styleId="a6">
    <w:name w:val="Normal (Web)"/>
    <w:basedOn w:val="a"/>
    <w:uiPriority w:val="99"/>
    <w:unhideWhenUsed/>
    <w:rsid w:val="00566FB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23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link w:val="30"/>
    <w:uiPriority w:val="99"/>
    <w:semiHidden/>
    <w:unhideWhenUsed/>
    <w:rsid w:val="00E15117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5117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.mck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obrnadzo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gu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6946B-DC22-4746-B7AE-8477EF12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Asus</cp:lastModifiedBy>
  <cp:revision>2</cp:revision>
  <cp:lastPrinted>2015-10-21T13:44:00Z</cp:lastPrinted>
  <dcterms:created xsi:type="dcterms:W3CDTF">2016-10-14T08:12:00Z</dcterms:created>
  <dcterms:modified xsi:type="dcterms:W3CDTF">2016-10-14T08:12:00Z</dcterms:modified>
</cp:coreProperties>
</file>