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3D" w:rsidRPr="00B86AFB" w:rsidRDefault="00B86AFB" w:rsidP="00B86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AFB">
        <w:rPr>
          <w:rFonts w:ascii="Times New Roman" w:hAnsi="Times New Roman" w:cs="Times New Roman"/>
          <w:sz w:val="28"/>
          <w:szCs w:val="28"/>
        </w:rPr>
        <w:t>Уважаемые учителя!</w:t>
      </w:r>
    </w:p>
    <w:p w:rsidR="00B86AFB" w:rsidRPr="00B86AFB" w:rsidRDefault="00B86AFB" w:rsidP="00B86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AFB">
        <w:rPr>
          <w:rFonts w:ascii="Times New Roman" w:hAnsi="Times New Roman" w:cs="Times New Roman"/>
          <w:sz w:val="28"/>
          <w:szCs w:val="28"/>
        </w:rPr>
        <w:t>Начинаем публикацию электронных ресурсов для саморазвития и самопознания учителей нашей школы.</w:t>
      </w:r>
    </w:p>
    <w:p w:rsidR="00B86AFB" w:rsidRDefault="00B86AFB" w:rsidP="00B86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6AFB" w:rsidRPr="00B86AFB" w:rsidRDefault="00B86AFB" w:rsidP="00B86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AFB">
        <w:rPr>
          <w:rFonts w:ascii="Times New Roman" w:hAnsi="Times New Roman" w:cs="Times New Roman"/>
          <w:sz w:val="28"/>
          <w:szCs w:val="28"/>
        </w:rPr>
        <w:t>Первыми предлагаем два ресурса, разработанные при участии нашего психолога Нагибиной Н.Л.</w:t>
      </w:r>
    </w:p>
    <w:p w:rsidR="00B86AFB" w:rsidRPr="00B86AFB" w:rsidRDefault="00B86AFB" w:rsidP="00B86A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86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Самопознение</w:t>
      </w:r>
      <w:proofErr w:type="spellEnd"/>
      <w:r w:rsidRPr="00B8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(электронная программа Титов А.В., Титова Ж.Г. под</w:t>
      </w:r>
    </w:p>
    <w:p w:rsidR="00B86AFB" w:rsidRPr="00B86AFB" w:rsidRDefault="00B86AFB" w:rsidP="00B86A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</w:t>
      </w:r>
      <w:proofErr w:type="spellEnd"/>
      <w:r w:rsidRPr="00B8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рук. Н.Л. </w:t>
      </w:r>
      <w:proofErr w:type="gramStart"/>
      <w:r w:rsidRPr="00B8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Нагибиной )</w:t>
      </w:r>
      <w:proofErr w:type="gramEnd"/>
    </w:p>
    <w:p w:rsidR="00B86AFB" w:rsidRPr="00B86AFB" w:rsidRDefault="00B86AFB" w:rsidP="00B86A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gtFrame="_blank" w:history="1">
        <w:r w:rsidRPr="00B86AFB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http://centerhd.org/education/emotion_anketa/</w:t>
        </w:r>
      </w:hyperlink>
    </w:p>
    <w:p w:rsidR="00B86AFB" w:rsidRPr="00B86AFB" w:rsidRDefault="00B86AFB" w:rsidP="00B86A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86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Дистанционные программы повышения квалификации учителей по</w:t>
      </w:r>
    </w:p>
    <w:p w:rsidR="00B86AFB" w:rsidRPr="00B86AFB" w:rsidRDefault="00B86AFB" w:rsidP="00B86A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6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86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«Познание и учение: индивидуальные различия,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86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диагностика, развитие и дифференциация обучения»</w:t>
      </w:r>
    </w:p>
    <w:p w:rsidR="00B86AFB" w:rsidRPr="00B86AFB" w:rsidRDefault="00B86AFB" w:rsidP="00B86A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B86AFB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http://www.psy.msu.ru/educat/dopoln/cognition&amp;learning.html</w:t>
        </w:r>
      </w:hyperlink>
    </w:p>
    <w:p w:rsidR="00B86AFB" w:rsidRPr="00B86AFB" w:rsidRDefault="00B86AFB" w:rsidP="00B86A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86AFB" w:rsidRPr="00B86AFB" w:rsidRDefault="00B86AFB" w:rsidP="00B86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6AFB" w:rsidRPr="00B86AFB" w:rsidRDefault="00B86AFB" w:rsidP="00B86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86AFB" w:rsidRPr="00B8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FE"/>
    <w:rsid w:val="000A76FE"/>
    <w:rsid w:val="00710A3D"/>
    <w:rsid w:val="00B86AFB"/>
    <w:rsid w:val="00F4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9844"/>
  <w15:chartTrackingRefBased/>
  <w15:docId w15:val="{5838795F-65C6-461F-A2A7-4A58810E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6A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y.msu.ru/educat/dopoln/cognition&amp;learning.html" TargetMode="External"/><Relationship Id="rId4" Type="http://schemas.openxmlformats.org/officeDocument/2006/relationships/hyperlink" Target="http://centerhd.org/education/emotion_ank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Office Word</Application>
  <DocSecurity>0</DocSecurity>
  <Lines>5</Lines>
  <Paragraphs>1</Paragraphs>
  <ScaleCrop>false</ScaleCrop>
  <Company>SPecialiST RePack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2020-03-27T04:47:00Z</dcterms:created>
  <dcterms:modified xsi:type="dcterms:W3CDTF">2020-03-27T04:50:00Z</dcterms:modified>
</cp:coreProperties>
</file>